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B1C6" w14:textId="77777777" w:rsidR="000B2118" w:rsidRPr="000B2118" w:rsidRDefault="000B2118" w:rsidP="000B2118">
      <w:pPr>
        <w:overflowPunct w:val="0"/>
        <w:autoSpaceDE w:val="0"/>
        <w:autoSpaceDN w:val="0"/>
        <w:adjustRightInd w:val="0"/>
        <w:rPr>
          <w:rFonts w:eastAsia="Times New Roman" w:cs="Times New Roman"/>
          <w:b/>
          <w:noProof/>
          <w:lang w:eastAsia="pl-PL"/>
        </w:rPr>
      </w:pPr>
    </w:p>
    <w:p w14:paraId="5F1CD889" w14:textId="77777777" w:rsidR="00D33260" w:rsidRDefault="00D33260" w:rsidP="00D33260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b/>
          <w:noProof/>
          <w:lang w:eastAsia="pl-PL"/>
        </w:rPr>
      </w:pPr>
    </w:p>
    <w:tbl>
      <w:tblPr>
        <w:tblpPr w:leftFromText="141" w:rightFromText="141" w:vertAnchor="text" w:horzAnchor="margin" w:tblpY="30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6"/>
        <w:gridCol w:w="7706"/>
      </w:tblGrid>
      <w:tr w:rsidR="002C15F5" w14:paraId="28BA6136" w14:textId="77777777" w:rsidTr="003F239F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F747" w14:textId="77777777" w:rsidR="002C15F5" w:rsidRDefault="002C15F5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Nr. projektu: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5422" w14:textId="77777777" w:rsidR="002C15F5" w:rsidRDefault="002C15F5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RPLD.09.01.01 -10- B039/18</w:t>
            </w:r>
          </w:p>
        </w:tc>
      </w:tr>
      <w:tr w:rsidR="002C15F5" w14:paraId="691319C8" w14:textId="77777777" w:rsidTr="003F239F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2BB0" w14:textId="77777777" w:rsidR="002C15F5" w:rsidRDefault="002C15F5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Tytuł projektu: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4F7" w14:textId="77777777" w:rsidR="002C15F5" w:rsidRDefault="002C15F5" w:rsidP="003F239F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Klucz do kariery</w:t>
            </w:r>
          </w:p>
        </w:tc>
      </w:tr>
    </w:tbl>
    <w:p w14:paraId="1CD0F463" w14:textId="77777777" w:rsidR="002C15F5" w:rsidRDefault="002C15F5" w:rsidP="002C1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173C3C34" w14:textId="77777777" w:rsidR="002C15F5" w:rsidRDefault="002C15F5" w:rsidP="002C15F5">
      <w:pPr>
        <w:jc w:val="center"/>
        <w:rPr>
          <w:b/>
          <w:sz w:val="32"/>
          <w:szCs w:val="32"/>
        </w:rPr>
      </w:pPr>
    </w:p>
    <w:p w14:paraId="7CDE603E" w14:textId="77777777" w:rsidR="002C15F5" w:rsidRDefault="002C15F5" w:rsidP="002C1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miejsc stażowych</w:t>
      </w:r>
    </w:p>
    <w:p w14:paraId="7A1F240E" w14:textId="77777777" w:rsidR="002C15F5" w:rsidRDefault="002C15F5" w:rsidP="002C15F5">
      <w:pPr>
        <w:jc w:val="center"/>
        <w:rPr>
          <w:rFonts w:cs="Times New Roman"/>
          <w:b/>
        </w:rPr>
      </w:pPr>
    </w:p>
    <w:tbl>
      <w:tblPr>
        <w:tblW w:w="9908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82"/>
        <w:gridCol w:w="3922"/>
        <w:gridCol w:w="2002"/>
        <w:gridCol w:w="1499"/>
        <w:gridCol w:w="1047"/>
      </w:tblGrid>
      <w:tr w:rsidR="002C15F5" w:rsidRPr="00811550" w14:paraId="49CAB9CC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1EE8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5A75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Ilość osób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032D7" w14:textId="77777777" w:rsidR="002C15F5" w:rsidRPr="00811550" w:rsidRDefault="002C15F5" w:rsidP="003F239F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1550">
              <w:rPr>
                <w:rFonts w:cs="Times New Roman"/>
                <w:b/>
                <w:color w:val="000000"/>
                <w:sz w:val="20"/>
                <w:szCs w:val="20"/>
              </w:rPr>
              <w:t>Nazwa pracodawcy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3102" w14:textId="77777777" w:rsidR="002C15F5" w:rsidRPr="00811550" w:rsidRDefault="002C15F5" w:rsidP="003F239F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11550">
              <w:rPr>
                <w:rFonts w:cs="Calibri"/>
                <w:b/>
                <w:sz w:val="20"/>
                <w:szCs w:val="20"/>
              </w:rPr>
              <w:t>Miejsce odbywania stażu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D777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E3D9" w14:textId="77777777" w:rsidR="002C15F5" w:rsidRPr="00811550" w:rsidRDefault="002C15F5" w:rsidP="003F239F">
            <w:pPr>
              <w:spacing w:after="200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Calibri"/>
                <w:b/>
                <w:sz w:val="20"/>
                <w:szCs w:val="20"/>
              </w:rPr>
              <w:t>Godziny od - do</w:t>
            </w:r>
          </w:p>
        </w:tc>
      </w:tr>
      <w:tr w:rsidR="002C15F5" w:rsidRPr="00811550" w14:paraId="08FE9849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A945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6D99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13C89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4001D">
              <w:rPr>
                <w:rFonts w:cs="Times New Roman"/>
                <w:color w:val="000000"/>
                <w:sz w:val="20"/>
                <w:szCs w:val="20"/>
              </w:rPr>
              <w:t>FHU EURO GRANIT STANISŁAW SKOWRON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C0A5C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22438">
              <w:rPr>
                <w:rFonts w:cs="Times New Roman"/>
                <w:color w:val="000000"/>
                <w:sz w:val="20"/>
                <w:szCs w:val="20"/>
              </w:rPr>
              <w:t>97-510 Ręczno, Bąkowa Góra 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1831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24.01.2019</w:t>
            </w:r>
            <w:r w:rsidRPr="0081155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23</w:t>
            </w:r>
            <w:r w:rsidRPr="00811550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11550">
              <w:rPr>
                <w:rFonts w:cs="Times New Roman"/>
                <w:sz w:val="20"/>
                <w:szCs w:val="20"/>
              </w:rPr>
              <w:t>.20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EACE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28D8B4C4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EBE2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FBE4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3BEA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Poradnia Psychologiczno – pedagogiczna w Tomaszowie Mazowieckim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42A90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DD1C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4C52" w14:textId="77777777" w:rsidR="002C15F5" w:rsidRPr="00811550" w:rsidRDefault="002C15F5" w:rsidP="003F239F">
            <w:pPr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2C79A2C4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87EA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E524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85459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FHU EURO GRANIT STANISŁAW SKOWRON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88BA2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97-510 Ręczno, Bąkowa Góra 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B39E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22438">
              <w:rPr>
                <w:rFonts w:cs="Times New Roman"/>
                <w:sz w:val="20"/>
                <w:szCs w:val="20"/>
                <w:lang w:eastAsia="en-US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B892" w14:textId="77777777" w:rsidR="002C15F5" w:rsidRPr="00811550" w:rsidRDefault="002C15F5" w:rsidP="003F239F">
            <w:pPr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26B7DC90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F7FE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AD5B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24CFC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Sklep spożywczo – przemysłowy Marek Kozłowski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0199E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26-411 Rusinów, Gałki 92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379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22438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50F6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72B21193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4911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F953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9D194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Sklep spożywczo – przemysłowy Marek Kozłowski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9C7E0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26-411 Rusinów, Gałki 92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9D2F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18DA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3A2DB48F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1EF4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3581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7EEA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Sklep spożywczo – przemysłowy Marek Kozłowski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BA3CF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26-411 Rusinów, Gałki 92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1D02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A347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325E4FC6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9CA8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902E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A0290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Kwiaciarnia Barbara Oliwa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11D97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26-340 Drzewica, pl. Kościuszki 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E413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8BE9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3D9E8245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2895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CB2C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B382A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Pośrednictwo Finansowo – Ubezpieczeniowe Danuta Nowak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693A7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26-340 Drzewica, Strzyżów 57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32D3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BB98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3FE8BFAD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78EC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9FC5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51E95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Pośrednictwo Finansowo – Ubezpieczeniowe Danuta Nowak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3280C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26-340 Drzewica, Strzyżów 57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402F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0D29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2C15F5" w:rsidRPr="00811550" w14:paraId="7AAA55F8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2B42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 w:rsidRPr="0081155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73E5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0E7C5" w14:textId="77777777" w:rsidR="002C15F5" w:rsidRPr="00811550" w:rsidRDefault="002C15F5" w:rsidP="003F239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bCs/>
                <w:color w:val="000000"/>
                <w:sz w:val="20"/>
                <w:szCs w:val="20"/>
              </w:rPr>
              <w:t>Pośrednictwo Finansowo – Ubezpieczeniowe Danuta Nowak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8204C" w14:textId="77777777" w:rsidR="002C15F5" w:rsidRPr="00811550" w:rsidRDefault="002C15F5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24457">
              <w:rPr>
                <w:rFonts w:cs="Times New Roman"/>
                <w:color w:val="000000"/>
                <w:sz w:val="20"/>
                <w:szCs w:val="20"/>
              </w:rPr>
              <w:t>26-340 Drzewica, Strzyżów 57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D224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24457">
              <w:rPr>
                <w:rFonts w:cs="Times New Roman"/>
                <w:sz w:val="20"/>
                <w:szCs w:val="20"/>
              </w:rPr>
              <w:t>03.02.2020 – 02.06.2020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60FB" w14:textId="77777777" w:rsidR="002C15F5" w:rsidRPr="00811550" w:rsidRDefault="002C15F5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11550"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8A7887" w:rsidRPr="00811550" w14:paraId="62D5DD8B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14A9" w14:textId="77777777" w:rsidR="008A7887" w:rsidRPr="00811550" w:rsidRDefault="008A7887" w:rsidP="003F23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841D" w14:textId="77777777" w:rsidR="008A7887" w:rsidRPr="00811550" w:rsidRDefault="008A7887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33BF5" w14:textId="77777777" w:rsidR="008A7887" w:rsidRPr="00C24457" w:rsidRDefault="008A7887" w:rsidP="003F239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Produkcyjno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– Handlowo Usługowe Krzysztof </w:t>
            </w:r>
            <w:r w:rsidR="002C379A">
              <w:rPr>
                <w:rFonts w:cs="Times New Roman"/>
                <w:bCs/>
                <w:color w:val="000000"/>
                <w:sz w:val="20"/>
                <w:szCs w:val="20"/>
              </w:rPr>
              <w:t>Radzikowski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FDD60" w14:textId="77777777" w:rsidR="008A7887" w:rsidRPr="00C24457" w:rsidRDefault="002C379A" w:rsidP="003F239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 – 200 Tomaszów Mazowiecki, ul. Milenijna 40/42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8EA2" w14:textId="77777777" w:rsidR="008A7887" w:rsidRPr="00C24457" w:rsidRDefault="002C379A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13.03.2020 – 12.07.2020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9FC3" w14:textId="77777777" w:rsidR="008A7887" w:rsidRPr="00811550" w:rsidRDefault="002C379A" w:rsidP="003F23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8.00- 16.00</w:t>
            </w:r>
          </w:p>
        </w:tc>
      </w:tr>
      <w:tr w:rsidR="00C13DA9" w:rsidRPr="00811550" w14:paraId="70DC337A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184E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3702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3D49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Rafał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Dziubałkowski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9197F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Twarda ul. Główna 47,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0045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01.04 -31.07.2020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1688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3C9D26CE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B885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A10E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D6EA6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RSSTONE Rafał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Stasiołek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ACAF9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Ojrzanów 30, 97-225 Ujazd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5EE4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01.04 -31.07.2020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1FA7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54681542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7E35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9B22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04623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FHU EURO GRANIT SŁAWOMIR SKOWRON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F7E03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Bąkowa Góra 4, 97-510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Reczno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1600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02.04 – 01.08.2020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E0D4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09EF8241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6290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0322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2FA81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Rafał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Dziubałkowski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107D1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Twarda ul. Główna 47,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DEC7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02.04 – 01.08.2020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49E5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47825E32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A399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EFF5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67FDD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BIG TOMASZÓW MAZOWIECKI Sp. z o.o.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436C6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Tomaszów Mazowiecki ul. Główna 65,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1C93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 – 13.08.2020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1AA7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4B472F2B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2CC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B5C1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BB1D0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Dekoratornia Happy Anna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Przybycień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1466A" w14:textId="34BDA56F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Tomaszów Mazowiecki ul. Aleja Marszałka Pi</w:t>
            </w:r>
            <w:r w:rsidR="000B3BE4">
              <w:rPr>
                <w:rFonts w:cs="Times New Roman"/>
                <w:color w:val="000000"/>
                <w:sz w:val="20"/>
                <w:szCs w:val="20"/>
              </w:rPr>
              <w:t>łs</w:t>
            </w:r>
            <w:r>
              <w:rPr>
                <w:rFonts w:cs="Times New Roman"/>
                <w:color w:val="000000"/>
                <w:sz w:val="20"/>
                <w:szCs w:val="20"/>
              </w:rPr>
              <w:t>udzkiego 2a,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1FC8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 – 19.08.2020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1C3D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37F63B1A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6AC1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1155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2AB97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Zakład Murarski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A529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Drzewica ul. Os. B. Chrobrego 60/7 FG, 26-340 Drzewica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DF8C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 – 26.08.2020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CE7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20BF3407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1E79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F37B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88256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Magdalena Karaś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CF01C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Cekanów ul. Główna 27, 97-200 Cekanów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5E55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 – 23.08.2020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959B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4E1B21AD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A66A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215A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8424D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Spółdzielnia Mieszkaniowo – Lokatorsko - Własnościowa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45E30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Os. I 5a, 26-340 Drzewica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2597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 – 26.08.2020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D6A3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539F206E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CA5C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DD1A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0F255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Spółdzielnia socjalna „Promyk nadziei”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D8717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Opoczno ul. Kopernika 5D, 26-300 Opoczno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3987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 – 26.08.2020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9E0C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34DD0BFC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EF5C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5644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C513D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Spółdzielnia socjalna „Promyk nadziei”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53F2A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Opoczno ul. Kopernika 5D, 26-300 Opoczno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1C54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 – 26.08.2020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95D7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35F6C93F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82D6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1FBC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F60E3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Magdalena Karaś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4CC64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Cekanów ul. Główna 27, 97-200 Cekanów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EFB2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04.05 – 03.09.2020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518F" w14:textId="77777777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8.00-16.00</w:t>
            </w:r>
          </w:p>
        </w:tc>
      </w:tr>
      <w:tr w:rsidR="00C13DA9" w:rsidRPr="00811550" w14:paraId="33B19FDB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37BF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8DA0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C1AE7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Magdalena Karaś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0D958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Cekanów ul. Główna 27, 97-200 Cekanów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0578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04.05 – 03.09.2020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BA38" w14:textId="50CC2882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</w:t>
            </w:r>
            <w:r w:rsidR="00587B30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</w:tc>
      </w:tr>
      <w:tr w:rsidR="00C13DA9" w:rsidRPr="00811550" w14:paraId="76C612DB" w14:textId="77777777" w:rsidTr="003F239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6029" w14:textId="77777777" w:rsidR="00C13DA9" w:rsidRDefault="00C13DA9" w:rsidP="00C13DA9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94D" w14:textId="77777777" w:rsidR="00C13DA9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1F1BC" w14:textId="77777777" w:rsidR="00C13DA9" w:rsidRPr="00C24457" w:rsidRDefault="00C13DA9" w:rsidP="00C13DA9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Anna Szulc –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Konewska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38D11" w14:textId="77777777" w:rsidR="00C13DA9" w:rsidRPr="00C24457" w:rsidRDefault="00C13DA9" w:rsidP="00C13DA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</w:rPr>
              <w:t>Prez.I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</w:rPr>
              <w:t>. Mościckiego 48, 27-200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A1DC" w14:textId="77777777" w:rsidR="00C13DA9" w:rsidRPr="00C24457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01.06 – 30.09.2020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6936" w14:textId="42AA5915" w:rsidR="00C13DA9" w:rsidRPr="00811550" w:rsidRDefault="00C13DA9" w:rsidP="00C13DA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8.00- 1</w:t>
            </w:r>
            <w:r w:rsidR="00587B30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</w:tc>
      </w:tr>
      <w:tr w:rsidR="00975672" w:rsidRPr="00811550" w14:paraId="4B86C9C2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A067" w14:textId="1EFE168C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61B0" w14:textId="3D7D9AEF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87B5" w14:textId="52389076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PHU OLNAFT 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24D0" w14:textId="4FD44CCA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Tomaszów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Mazwiecki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ul. Niska 34,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1547" w14:textId="662C8A3D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 – 10.09.2020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3D33" w14:textId="4D84EA65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8:00-16:00</w:t>
            </w:r>
          </w:p>
        </w:tc>
      </w:tr>
      <w:tr w:rsidR="00975672" w:rsidRPr="00811550" w14:paraId="6532C655" w14:textId="77777777" w:rsidTr="00555F7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F79D" w14:textId="2A3BF9C4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F73B" w14:textId="1EDCE966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914A" w14:textId="5F0AD196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Anna Szulc-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Konewska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8B4A" w14:textId="1E92B382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Tomaszow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Mazowiecki ul. Prez. I. Mościckiego 48, 97-300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073B2" w14:textId="776F6461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1.06 – 30.09.2020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3705" w14:textId="08110B50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8:00-16:00</w:t>
            </w:r>
          </w:p>
        </w:tc>
      </w:tr>
      <w:tr w:rsidR="00975672" w:rsidRPr="00811550" w14:paraId="5E04DFCA" w14:textId="77777777" w:rsidTr="00555F7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8D1C" w14:textId="7D65C240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54A07" w14:textId="1BF2BEAE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ED19" w14:textId="3D1755B6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FHU EURO GRANIT Sławomir Skowron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9FA" w14:textId="7CFD38B2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Bąkowa Góra 4, 97-340 Ręczno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CA1D" w14:textId="568ED16B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30.07 – 29.11.2020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A2C4" w14:textId="4B5932BC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7:00-15:00</w:t>
            </w:r>
          </w:p>
        </w:tc>
      </w:tr>
      <w:tr w:rsidR="00975672" w:rsidRPr="00811550" w14:paraId="6279F246" w14:textId="77777777" w:rsidTr="00555F7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3720" w14:textId="01BFD06D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B24C" w14:textId="4A89DDC5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834" w14:textId="43400860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.KPPH KIELMAS SP.K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B728" w14:textId="197506E4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Włókiennicza 20/22, 97-200 Tomaszów Mazowiecki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5012" w14:textId="731765DA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01.08 – 03.11.2020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BAE0" w14:textId="7467A408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8:00-16:00</w:t>
            </w:r>
          </w:p>
        </w:tc>
      </w:tr>
      <w:tr w:rsidR="00975672" w:rsidRPr="00811550" w14:paraId="11D2F84C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B88" w14:textId="16736FBC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9405" w14:textId="260DB020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6824" w14:textId="0A8E1BE0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.KPPH KIELMAS SP.K 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3599" w14:textId="399626FB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Włókiennicza 20/22, 97-200 Tomaszów Mazowiecki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069F" w14:textId="61321D9A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2A5B06">
              <w:t>01.08 – 03.11.2020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EC03" w14:textId="355E7899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8:00-16:00</w:t>
            </w:r>
          </w:p>
        </w:tc>
      </w:tr>
      <w:tr w:rsidR="00975672" w:rsidRPr="00811550" w14:paraId="6D6965FF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40D7" w14:textId="3C401F3A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7203" w14:textId="762A8221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CB3C" w14:textId="08D0216B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.KPPH KIELMAS SP.K 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9716" w14:textId="50622FF8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Włókiennicza 20/22, 97-200 Tomaszów Mazowiecki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FC1D" w14:textId="5AA697FA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2A5B06">
              <w:t>01.08 – 03.11.2020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A532" w14:textId="72D82DB3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587B30" w:rsidRPr="00811550" w14:paraId="387D9451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EB22" w14:textId="61C4A322" w:rsidR="00587B30" w:rsidRDefault="00587B30" w:rsidP="00587B30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6F2A" w14:textId="57CF2944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62D1" w14:textId="339EAC76" w:rsidR="00587B30" w:rsidRDefault="00587B30" w:rsidP="00587B30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GRAW-2 Wojciech Grabarczyk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CD7D" w14:textId="61D70D31" w:rsidR="00587B30" w:rsidRDefault="00587B30" w:rsidP="00587B30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Wygnanów 45A, 26-300 Wygnanów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48E" w14:textId="44213566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2A5B06">
              <w:t>01.08 – 03.11.2020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2281" w14:textId="463F713A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77792">
              <w:t>7:00-15:00</w:t>
            </w:r>
          </w:p>
        </w:tc>
      </w:tr>
      <w:tr w:rsidR="00587B30" w:rsidRPr="00811550" w14:paraId="6155FB52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A94F" w14:textId="23AE8375" w:rsidR="00587B30" w:rsidRDefault="00587B30" w:rsidP="00587B30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0848" w14:textId="416F0A84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7B1" w14:textId="694AF33F" w:rsidR="00587B30" w:rsidRDefault="00587B30" w:rsidP="00587B30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GRAW-2 Wojciech Grabarczyk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194" w14:textId="1221F150" w:rsidR="00587B30" w:rsidRDefault="00587B30" w:rsidP="00587B30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Wygnanów 45A, 26-300 Wygnanów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0368" w14:textId="490A7341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2A5B06">
              <w:t>01.08 – 03.11.2020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820D" w14:textId="0AE78601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77792">
              <w:t>7:00-15:00</w:t>
            </w:r>
          </w:p>
        </w:tc>
      </w:tr>
      <w:tr w:rsidR="00587B30" w:rsidRPr="00811550" w14:paraId="3ED5D4C1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6762" w14:textId="3CB11C9D" w:rsidR="00587B30" w:rsidRDefault="00587B30" w:rsidP="00587B30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F856" w14:textId="5BF34A9C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DE00" w14:textId="7B62A38E" w:rsidR="00587B30" w:rsidRDefault="00587B30" w:rsidP="00587B30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GRAW-2 Wojciech Grabarczyk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8E9" w14:textId="3B333BBE" w:rsidR="00587B30" w:rsidRDefault="00587B30" w:rsidP="00587B30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Wygnanów 45A, 26-300 Wygnanów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945A" w14:textId="30F45F5A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2A5B06">
              <w:t>01.08 – 03.11.2020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1524" w14:textId="6F0C9639" w:rsidR="00587B30" w:rsidRDefault="00587B30" w:rsidP="00587B30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77792">
              <w:t>7:00-15:00</w:t>
            </w:r>
          </w:p>
        </w:tc>
      </w:tr>
      <w:tr w:rsidR="00975672" w:rsidRPr="00811550" w14:paraId="69F56B23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BF50" w14:textId="14AF3AED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9AE" w14:textId="1F8228A7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84FA" w14:textId="12297F77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ARSEN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5093" w14:textId="3787ABE9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Opoczno ul. Piotrkowska 65, 26-300 Opoczno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E481" w14:textId="0F8C2556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587B30">
              <w:rPr>
                <w:rFonts w:cs="Times New Roman"/>
                <w:sz w:val="20"/>
                <w:szCs w:val="20"/>
              </w:rPr>
              <w:t>05.08 –04 .12.2020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FF2F" w14:textId="48B41478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587B30">
              <w:rPr>
                <w:rFonts w:cs="Times New Roman"/>
                <w:sz w:val="20"/>
                <w:szCs w:val="20"/>
              </w:rPr>
              <w:t>7:00-15:00</w:t>
            </w:r>
          </w:p>
        </w:tc>
      </w:tr>
      <w:tr w:rsidR="00975672" w:rsidRPr="00811550" w14:paraId="27822735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1F58" w14:textId="221D05A1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2F96" w14:textId="5F5E4A4F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654F" w14:textId="5D0BBBE4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Pracownia Protetyczna Barbara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Strauch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D0B" w14:textId="6ADAD2D9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Opoczno ul. szpitalna 1, 26-300 Opoczno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4490" w14:textId="1948208B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10.08. – 09.12.2020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32C8" w14:textId="6A1EFAC7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587B30">
              <w:rPr>
                <w:rFonts w:cs="Times New Roman"/>
                <w:sz w:val="20"/>
                <w:szCs w:val="20"/>
              </w:rPr>
              <w:t>7:00-15:00</w:t>
            </w:r>
          </w:p>
        </w:tc>
      </w:tr>
      <w:tr w:rsidR="00975672" w:rsidRPr="00811550" w14:paraId="438DAF14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DC2B" w14:textId="04756B6A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3523" w14:textId="3F55A904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F8B" w14:textId="2633F47E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lux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63EA" w14:textId="67D7BA6D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Mazowiecki ul. Prosta 19,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CAC4" w14:textId="0D5D14AB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t>25</w:t>
            </w:r>
            <w:r w:rsidRPr="002A5B06">
              <w:t xml:space="preserve">.08 – </w:t>
            </w:r>
            <w:r>
              <w:t>24</w:t>
            </w:r>
            <w:r w:rsidRPr="002A5B06">
              <w:t>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BB56" w14:textId="07B38A91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8:00- 16:00</w:t>
            </w:r>
          </w:p>
        </w:tc>
      </w:tr>
      <w:tr w:rsidR="00975672" w:rsidRPr="00811550" w14:paraId="3E9CCB0E" w14:textId="77777777" w:rsidTr="00C954A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6E21" w14:textId="73F1B9A9" w:rsidR="00975672" w:rsidRDefault="00975672" w:rsidP="00975672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B5FC" w14:textId="5441E302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881F" w14:textId="3237575F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lux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E59A" w14:textId="5A17E181" w:rsidR="00975672" w:rsidRDefault="00975672" w:rsidP="00975672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Mazowiecki ul. Prosta 19, 97-200 Tomaszów Mazowiecki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24B5" w14:textId="46EE9F2A" w:rsidR="00975672" w:rsidRDefault="00975672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75672">
              <w:rPr>
                <w:rFonts w:cs="Times New Roman"/>
                <w:sz w:val="20"/>
                <w:szCs w:val="20"/>
              </w:rPr>
              <w:t>25.08 – 24.11.2020 r.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EC7A" w14:textId="7F3CC97F" w:rsidR="00975672" w:rsidRDefault="00587B30" w:rsidP="0097567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15379F" w:rsidRPr="00811550" w14:paraId="4642AE40" w14:textId="77777777" w:rsidTr="008149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9D8C" w14:textId="7BF3576E" w:rsidR="0015379F" w:rsidRDefault="0015379F" w:rsidP="001537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C5F3" w14:textId="7EAE946C" w:rsidR="0015379F" w:rsidRDefault="0015379F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B6B2" w14:textId="6AA33007" w:rsidR="0015379F" w:rsidRDefault="0015379F" w:rsidP="0015379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 DACH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A613" w14:textId="1715F5CB" w:rsidR="0015379F" w:rsidRDefault="0015379F" w:rsidP="0015379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Studzianki nr 40A, 97-216 Czerniewice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17D2" w14:textId="445A02D5" w:rsidR="0015379F" w:rsidRDefault="00B70A5A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10.09 – 09.01.2021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A2F0" w14:textId="1A67D064" w:rsidR="0015379F" w:rsidRDefault="0015379F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8:00-15:00</w:t>
            </w:r>
          </w:p>
        </w:tc>
      </w:tr>
      <w:tr w:rsidR="0015379F" w:rsidRPr="00811550" w14:paraId="1F9C6C24" w14:textId="77777777" w:rsidTr="008149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E7E6" w14:textId="02B9B734" w:rsidR="0015379F" w:rsidRDefault="0015379F" w:rsidP="001537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647C" w14:textId="0A80E521" w:rsidR="0015379F" w:rsidRDefault="0015379F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912917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99B53" w14:textId="11766213" w:rsidR="0015379F" w:rsidRDefault="0015379F" w:rsidP="0015379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Przedsiębiorstwo Handlu i Usług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Bulider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Grzegorz Gałecki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8946B" w14:textId="40832970" w:rsidR="0015379F" w:rsidRDefault="0015379F" w:rsidP="0015379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Stara Wieś ul. Bracka 13, 05-830 Nadarzyn (Praca na terenie województwa Łódzkiego, Tomaszów Mazowiecki)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C1D5" w14:textId="3BFBAD2D" w:rsidR="0015379F" w:rsidRDefault="00B70A5A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10.09 – 09.01.2021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F70D" w14:textId="458E0929" w:rsidR="0015379F" w:rsidRDefault="0015379F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8:00-16:00</w:t>
            </w:r>
          </w:p>
        </w:tc>
      </w:tr>
      <w:tr w:rsidR="008E4FCC" w:rsidRPr="00811550" w14:paraId="54E74BBB" w14:textId="77777777" w:rsidTr="008149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FF1F" w14:textId="0D801A10" w:rsidR="008E4FCC" w:rsidRDefault="008E4FCC" w:rsidP="0015379F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470B" w14:textId="21D055A5" w:rsidR="008E4FCC" w:rsidRPr="00912917" w:rsidRDefault="008E4FCC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E4FCC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315B" w14:textId="52E8CEE5" w:rsidR="008E4FCC" w:rsidRDefault="00277053" w:rsidP="00153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053">
              <w:rPr>
                <w:rFonts w:ascii="Arial" w:hAnsi="Arial" w:cs="Arial"/>
                <w:color w:val="000000"/>
                <w:sz w:val="20"/>
                <w:szCs w:val="20"/>
              </w:rPr>
              <w:t>Edukator Kazimiera Frączak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C17163" w14:textId="32C0AF8B" w:rsidR="008E4FCC" w:rsidRDefault="00277053" w:rsidP="0015379F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277053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Opoczno ul. Kopernika 5D, 26-300 Opoczno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AA39" w14:textId="11F129EC" w:rsidR="008E4FCC" w:rsidRDefault="00851282" w:rsidP="0085128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24.09.2020 – 23.01.2021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C94" w14:textId="331C0C91" w:rsidR="008E4FCC" w:rsidRDefault="00851282" w:rsidP="0015379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8:00-16:00</w:t>
            </w:r>
          </w:p>
        </w:tc>
      </w:tr>
      <w:tr w:rsidR="00E23493" w:rsidRPr="00811550" w14:paraId="3AA45FC4" w14:textId="77777777" w:rsidTr="00956AB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2956" w14:textId="70477A1B" w:rsidR="00E23493" w:rsidRDefault="00E23493" w:rsidP="00E23493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42.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B15D" w14:textId="472C8759" w:rsidR="00E23493" w:rsidRPr="00912917" w:rsidRDefault="00E23493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E4FCC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C036EC" w14:textId="184720D9" w:rsidR="00E23493" w:rsidRDefault="00277053" w:rsidP="00E23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053">
              <w:rPr>
                <w:rFonts w:ascii="Arial" w:hAnsi="Arial" w:cs="Arial"/>
                <w:color w:val="000000"/>
                <w:sz w:val="20"/>
                <w:szCs w:val="20"/>
              </w:rPr>
              <w:t>E-STRADA Klaudia Musiała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7B236" w14:textId="7D281B46" w:rsidR="00E23493" w:rsidRDefault="00851282" w:rsidP="00E2349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85128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5128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Czapliniecka</w:t>
            </w:r>
            <w:proofErr w:type="spellEnd"/>
            <w:r w:rsidRPr="0085128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5/124, 97-400 Bełchatów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771E" w14:textId="43D7F566" w:rsidR="00E23493" w:rsidRDefault="00892792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 – 31.01.2021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87E6" w14:textId="53353901" w:rsidR="00E23493" w:rsidRDefault="00555F71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E23493" w:rsidRPr="00811550" w14:paraId="73306939" w14:textId="77777777" w:rsidTr="00956AB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BA8B" w14:textId="030AFFBB" w:rsidR="00E23493" w:rsidRDefault="00E23493" w:rsidP="00E23493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4642" w14:textId="76E218F0" w:rsidR="00E23493" w:rsidRPr="00912917" w:rsidRDefault="00E23493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E4FCC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B0AB2" w14:textId="086F9E4A" w:rsidR="00E23493" w:rsidRDefault="00E23493" w:rsidP="00E23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Jacek Szymański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63BC4" w14:textId="25211F68" w:rsidR="00E23493" w:rsidRDefault="00E23493" w:rsidP="00E2349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Afryka 7, 26-330 Żarnów.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6D4D" w14:textId="099836AF" w:rsidR="00E23493" w:rsidRDefault="00892792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02.10.2020 – 01.02.2021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E511" w14:textId="1E9AABAD" w:rsidR="00E23493" w:rsidRDefault="00555F71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15:00</w:t>
            </w:r>
          </w:p>
        </w:tc>
      </w:tr>
      <w:tr w:rsidR="00E23493" w:rsidRPr="00811550" w14:paraId="4550D893" w14:textId="77777777" w:rsidTr="00B9207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992C" w14:textId="77124792" w:rsidR="00E23493" w:rsidRDefault="00E23493" w:rsidP="00E23493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E69B" w14:textId="66CAA759" w:rsidR="00E23493" w:rsidRPr="00912917" w:rsidRDefault="00E23493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E4FCC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495F0" w14:textId="3D183DC5" w:rsidR="00E23493" w:rsidRDefault="00E23493" w:rsidP="00E23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Jacek Szymański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18D28E" w14:textId="02BE9747" w:rsidR="00E23493" w:rsidRDefault="00E23493" w:rsidP="00E2349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Afryka 7, 26-330 Żarnów.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7E89" w14:textId="5556F979" w:rsidR="00E23493" w:rsidRDefault="00892792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02.10.2020 – 01.02.2021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054B" w14:textId="45ACB38D" w:rsidR="00E23493" w:rsidRDefault="00555F71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15:00</w:t>
            </w:r>
          </w:p>
        </w:tc>
      </w:tr>
      <w:tr w:rsidR="00E23493" w:rsidRPr="00811550" w14:paraId="583362D3" w14:textId="77777777" w:rsidTr="00981FC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DC99" w14:textId="135F0664" w:rsidR="00E23493" w:rsidRDefault="00E23493" w:rsidP="00E23493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9213" w14:textId="0578F67C" w:rsidR="00E23493" w:rsidRPr="00912917" w:rsidRDefault="00E23493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E4FCC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ACE174" w14:textId="0D2B5FBD" w:rsidR="00E23493" w:rsidRDefault="00E23493" w:rsidP="00E23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PROEUROPA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521767" w14:textId="0223F0F8" w:rsidR="00E23493" w:rsidRDefault="00E23493" w:rsidP="00E2349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Mazowiecki ul. Szeroka 11/7 m.17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925A" w14:textId="337569CB" w:rsidR="00E23493" w:rsidRDefault="00892792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05.10.2020 – 04.02.2021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488E" w14:textId="48782CD0" w:rsidR="00E23493" w:rsidRDefault="00555F71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E23493" w:rsidRPr="00811550" w14:paraId="7B0FD347" w14:textId="77777777" w:rsidTr="00981FC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206E" w14:textId="02C08AC7" w:rsidR="00E23493" w:rsidRDefault="00E23493" w:rsidP="00E23493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E564" w14:textId="3F254FA9" w:rsidR="00E23493" w:rsidRPr="00912917" w:rsidRDefault="00E23493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E4FCC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700778" w14:textId="5404840A" w:rsidR="00E23493" w:rsidRDefault="00E23493" w:rsidP="00E23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PROEUROPA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DB4DC7" w14:textId="37DFFAC3" w:rsidR="00E23493" w:rsidRDefault="00E23493" w:rsidP="00E2349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Mazowiecki ul. Szeroka 11/7 m.17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9433" w14:textId="0E0AA141" w:rsidR="00E23493" w:rsidRDefault="00892792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892792">
              <w:rPr>
                <w:rFonts w:cs="Times New Roman"/>
                <w:sz w:val="20"/>
                <w:szCs w:val="20"/>
              </w:rPr>
              <w:t>05.10.2020 – 04.02.2021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3840" w14:textId="318BA8F0" w:rsidR="00E23493" w:rsidRDefault="00555F71" w:rsidP="00E23493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4472BE87" w14:textId="77777777" w:rsidTr="00431D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0743" w14:textId="1E7820B6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7B3E" w14:textId="21A22A69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AD48F" w14:textId="584EFEBA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Magdalena Karaś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96663" w14:textId="5FD33892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ul. Główna 27, 97-200 Cekanów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B9C824" w14:textId="026C7C72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7.10.2020 – 6.02.2021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07A9" w14:textId="6D42490C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  <w:bookmarkStart w:id="0" w:name="_GoBack"/>
        <w:bookmarkEnd w:id="0"/>
      </w:tr>
      <w:tr w:rsidR="00302467" w:rsidRPr="00811550" w14:paraId="739AA2FD" w14:textId="77777777" w:rsidTr="00431D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1C9C" w14:textId="1AE83594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3ECD" w14:textId="6541C939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D805CF" w14:textId="698F0CAB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Chrustowicz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Maksymilian. Zaopatrzenie rolnictwa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63922F" w14:textId="452E2922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Bukowiec Opoczyński 11a, 26-300 Bukowiec Opoczyński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EBC4D8" w14:textId="0D0B72A5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514C" w14:textId="22F937A4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34BB545A" w14:textId="77777777" w:rsidTr="00431D6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CC52" w14:textId="6803437E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2028" w14:textId="27D169B3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008B7A" w14:textId="2FE5F9ED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FPHU TEDPOL Tadeusz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Krześlak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F3A535" w14:textId="16ECCD01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ul. Lewa 17/23/13, ul. Tomaszów Mazowiecki 97-200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15AC96" w14:textId="752C1FD5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B12A" w14:textId="4DD84B58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2BB9F5EF" w14:textId="77777777" w:rsidTr="00C76F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CE19" w14:textId="23B2436B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60E9" w14:textId="27D0B146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C9D97" w14:textId="24B1D1F7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FPHU TEDPOL Tadeusz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Krześlak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6869D" w14:textId="15815610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ul. Lewa 17/23/13, ul. Tomaszów Mazowiecki 97-200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304A" w14:textId="6A0F1076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A1C5D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7F71" w14:textId="7DCF54B8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0764A80E" w14:textId="77777777" w:rsidTr="00C76F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7CCF" w14:textId="14AA40B5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EE69" w14:textId="0C2D9B95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50A7C" w14:textId="54D0B48A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FPHU TEDPOL Tadeusz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Krześlak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E016CF" w14:textId="1DCF6E38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ul. Lewa 17/23/13, ul. Tomaszów Mazowiecki 97-200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BBEB" w14:textId="52F03F78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A1C5D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1377" w14:textId="15F20A50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4446E895" w14:textId="77777777" w:rsidTr="00C76F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E340" w14:textId="1F84C679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D0A4" w14:textId="4CB64BBD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9D482" w14:textId="65AAFABB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Niepubliczny zakład opieki zdrowotnej w Żarnowie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2A4A27" w14:textId="39C41BFB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Żarnów ul. Wolności 4,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AC96" w14:textId="05727EC1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A1C5D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B7FB" w14:textId="01824F18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665E7CE6" w14:textId="77777777" w:rsidTr="00C76F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225" w14:textId="76626D42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E35D" w14:textId="08847CBD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072C3F" w14:textId="6B61C7A6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Urząd Gminy Żarnów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392EF8" w14:textId="33724A85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Żarnów ul. Opoczyńska 5,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E83C" w14:textId="7446205D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A1C5D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47A5" w14:textId="7F210FC0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249FF70E" w14:textId="77777777" w:rsidTr="00C76F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7C6A" w14:textId="531CB6C8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C7D3" w14:textId="5DB2016D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05B0E9" w14:textId="213524D7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Urząd Gminy Żarnów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60AA85" w14:textId="42A19E18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Żarnów ul. Opoczyńska 5,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7BEB" w14:textId="63D1527B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A1C5D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CAC7" w14:textId="32663642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739787B1" w14:textId="77777777" w:rsidTr="00C76F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7DC" w14:textId="5F9A5DCD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593F" w14:textId="10ED973B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8D93D0" w14:textId="0ED31790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Urząd Gminy Żarnów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6C68CD" w14:textId="4D3AC706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Żarnów ul. Opoczyńska 5,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834B" w14:textId="33C07172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A1C5D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DA25" w14:textId="163C4A96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5D1ED41F" w14:textId="77777777" w:rsidTr="00817C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1BB" w14:textId="03A7E4BF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734C" w14:textId="05CF63BE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00592" w14:textId="533B9F6A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PHU KAMEKS Gołąb Agnieszka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D29F82" w14:textId="62F215E2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Grębenicach 48,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2688" w14:textId="73B1D425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F1256B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DCE4" w14:textId="22061058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302467" w:rsidRPr="00811550" w14:paraId="1A50F267" w14:textId="77777777" w:rsidTr="00817C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8A13" w14:textId="48A37A94" w:rsidR="00302467" w:rsidRDefault="00302467" w:rsidP="00302467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A218" w14:textId="00321112" w:rsidR="00302467" w:rsidRPr="008E4FCC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C2620" w14:textId="315F96E0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PHU KAMEKS Gołąb Agnieszka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6F54F8" w14:textId="7C3E5DBC" w:rsidR="00302467" w:rsidRDefault="00302467" w:rsidP="003024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Grębenicach 48,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828B" w14:textId="7C62AD60" w:rsidR="00302467" w:rsidRPr="00892792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F1256B">
              <w:rPr>
                <w:rFonts w:ascii="Calibri" w:hAnsi="Calibri"/>
                <w:color w:val="000000"/>
                <w:sz w:val="20"/>
                <w:szCs w:val="20"/>
              </w:rPr>
              <w:t>23.11.2020 – 22.03.2021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B6CF" w14:textId="5DADCE1E" w:rsidR="00302467" w:rsidRDefault="00302467" w:rsidP="0030246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C13A87"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  <w:tr w:rsidR="00750BFD" w:rsidRPr="00811550" w14:paraId="6F53F0B0" w14:textId="77777777" w:rsidTr="00817C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182C" w14:textId="41C54776" w:rsidR="00750BFD" w:rsidRDefault="00750BFD" w:rsidP="00750BFD">
            <w:pPr>
              <w:spacing w:after="200"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1B67" w14:textId="1BC596FD" w:rsidR="00750BFD" w:rsidRPr="008E4FCC" w:rsidRDefault="00750BFD" w:rsidP="00750BFD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3D0818">
              <w:rPr>
                <w:rFonts w:cs="Times New Roman"/>
                <w:sz w:val="20"/>
                <w:szCs w:val="20"/>
              </w:rPr>
              <w:t>1 osoba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3FE37" w14:textId="3B2BE265" w:rsidR="00750BFD" w:rsidRDefault="00750BFD" w:rsidP="00750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VITAGRAM Sp. z o.o.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8C8A97" w14:textId="7F9EDEF1" w:rsidR="00750BFD" w:rsidRDefault="00750BFD" w:rsidP="00750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Bronów 37A, 26-330 Żarnów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95CE" w14:textId="732198E8" w:rsidR="00750BFD" w:rsidRPr="00892792" w:rsidRDefault="00094D4F" w:rsidP="00094D4F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750BFD" w:rsidRPr="00F1256B">
              <w:rPr>
                <w:rFonts w:ascii="Calibri" w:hAnsi="Calibri"/>
                <w:color w:val="000000"/>
                <w:sz w:val="20"/>
                <w:szCs w:val="20"/>
              </w:rPr>
              <w:t>.11.2020 – 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750BFD" w:rsidRPr="00F1256B">
              <w:rPr>
                <w:rFonts w:ascii="Calibri" w:hAnsi="Calibri"/>
                <w:color w:val="000000"/>
                <w:sz w:val="20"/>
                <w:szCs w:val="20"/>
              </w:rPr>
              <w:t>.03.2021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B63C" w14:textId="790DF434" w:rsidR="00750BFD" w:rsidRDefault="00094D4F" w:rsidP="00750BFD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8:00 – 16:00</w:t>
            </w:r>
          </w:p>
        </w:tc>
      </w:tr>
    </w:tbl>
    <w:p w14:paraId="1790F100" w14:textId="561AE5A9" w:rsidR="00D33260" w:rsidRPr="00094D4F" w:rsidRDefault="00D33260" w:rsidP="00094D4F">
      <w:pPr>
        <w:jc w:val="both"/>
        <w:rPr>
          <w:sz w:val="20"/>
          <w:szCs w:val="20"/>
        </w:rPr>
      </w:pPr>
    </w:p>
    <w:sectPr w:rsidR="00D33260" w:rsidRPr="00094D4F" w:rsidSect="00A83BB6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7F64" w14:textId="77777777" w:rsidR="002D147B" w:rsidRDefault="002D147B" w:rsidP="00EF54B4">
      <w:r>
        <w:separator/>
      </w:r>
    </w:p>
  </w:endnote>
  <w:endnote w:type="continuationSeparator" w:id="0">
    <w:p w14:paraId="624C8167" w14:textId="77777777" w:rsidR="002D147B" w:rsidRDefault="002D147B" w:rsidP="00E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B47D" w14:textId="77777777" w:rsidR="00B50565" w:rsidRPr="000779FF" w:rsidRDefault="000779FF" w:rsidP="000779FF">
    <w:pPr>
      <w:tabs>
        <w:tab w:val="left" w:pos="1755"/>
      </w:tabs>
      <w:rPr>
        <w:sz w:val="16"/>
        <w:szCs w:val="16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755BE9D3" wp14:editId="62262728">
          <wp:simplePos x="0" y="0"/>
          <wp:positionH relativeFrom="column">
            <wp:posOffset>3282950</wp:posOffset>
          </wp:positionH>
          <wp:positionV relativeFrom="paragraph">
            <wp:posOffset>-67945</wp:posOffset>
          </wp:positionV>
          <wp:extent cx="3701269" cy="990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269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9FF">
      <w:rPr>
        <w:sz w:val="16"/>
        <w:szCs w:val="16"/>
      </w:rPr>
      <w:t>„Klucz do kariery” projekt realizowany przez Stowarzyszenie PROREW</w:t>
    </w:r>
    <w:r w:rsidRPr="000779FF">
      <w:rPr>
        <w:sz w:val="16"/>
        <w:szCs w:val="16"/>
      </w:rPr>
      <w:br/>
      <w:t>i Fundację Możesz Więcej współfinansowany ze środków Europejskiego</w:t>
    </w:r>
    <w:r w:rsidRPr="000779FF">
      <w:rPr>
        <w:sz w:val="16"/>
        <w:szCs w:val="16"/>
      </w:rPr>
      <w:br/>
      <w:t>Funduszu Społecznego w ramach Regionalnego Programu Operacyjnego</w:t>
    </w:r>
    <w:r w:rsidRPr="000779FF">
      <w:rPr>
        <w:sz w:val="16"/>
        <w:szCs w:val="16"/>
      </w:rPr>
      <w:br/>
      <w:t>Województwa Łódzkiego na lata 2014-2020 realizowanego w ramach Osi</w:t>
    </w:r>
    <w:r w:rsidRPr="000779FF">
      <w:rPr>
        <w:sz w:val="16"/>
        <w:szCs w:val="16"/>
      </w:rPr>
      <w:br/>
      <w:t xml:space="preserve">priorytetowej 09-IX Wyłączenie Społeczne. Działanie 01 – IX.1 Aktywna </w:t>
    </w:r>
    <w:r w:rsidRPr="000779FF">
      <w:rPr>
        <w:sz w:val="16"/>
        <w:szCs w:val="16"/>
      </w:rPr>
      <w:br/>
      <w:t>integracja osób zagrożonych ubóstwem lub wykluczeniem społecznym,</w:t>
    </w:r>
    <w:r w:rsidRPr="000779FF">
      <w:rPr>
        <w:sz w:val="16"/>
        <w:szCs w:val="16"/>
      </w:rPr>
      <w:br/>
      <w:t>Poddziałanie 01 – IX.1.1 Aktywizacja społeczno – zawodowa osób</w:t>
    </w:r>
    <w:r w:rsidRPr="000779FF">
      <w:rPr>
        <w:sz w:val="16"/>
        <w:szCs w:val="16"/>
      </w:rPr>
      <w:br/>
      <w:t xml:space="preserve">zagrożonych ubóstwem lub wykluczeniem społecznym.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4AB48" w14:textId="77777777" w:rsidR="002D147B" w:rsidRDefault="002D147B" w:rsidP="00EF54B4">
      <w:r>
        <w:separator/>
      </w:r>
    </w:p>
  </w:footnote>
  <w:footnote w:type="continuationSeparator" w:id="0">
    <w:p w14:paraId="5AFFC5BA" w14:textId="77777777" w:rsidR="002D147B" w:rsidRDefault="002D147B" w:rsidP="00EF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4468" w14:textId="77777777" w:rsidR="00B50565" w:rsidRDefault="00B50565" w:rsidP="00FE0241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C9E207" wp14:editId="1FF0D659">
          <wp:simplePos x="0" y="0"/>
          <wp:positionH relativeFrom="column">
            <wp:posOffset>66675</wp:posOffset>
          </wp:positionH>
          <wp:positionV relativeFrom="paragraph">
            <wp:posOffset>-2540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147F11CD"/>
    <w:multiLevelType w:val="hybridMultilevel"/>
    <w:tmpl w:val="327AFE2E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BF0"/>
    <w:multiLevelType w:val="multilevel"/>
    <w:tmpl w:val="A5CC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B10C41"/>
    <w:multiLevelType w:val="hybridMultilevel"/>
    <w:tmpl w:val="A2EA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4"/>
    <w:rsid w:val="00000296"/>
    <w:rsid w:val="000460C2"/>
    <w:rsid w:val="000779FF"/>
    <w:rsid w:val="00094D4F"/>
    <w:rsid w:val="000B2118"/>
    <w:rsid w:val="000B3BE4"/>
    <w:rsid w:val="000B519C"/>
    <w:rsid w:val="000C2651"/>
    <w:rsid w:val="000E4312"/>
    <w:rsid w:val="0010446F"/>
    <w:rsid w:val="00121E4C"/>
    <w:rsid w:val="00137C2A"/>
    <w:rsid w:val="0015379F"/>
    <w:rsid w:val="00193F4C"/>
    <w:rsid w:val="001D478E"/>
    <w:rsid w:val="001E172C"/>
    <w:rsid w:val="0020586F"/>
    <w:rsid w:val="00214995"/>
    <w:rsid w:val="0024552D"/>
    <w:rsid w:val="00277053"/>
    <w:rsid w:val="002B0FB8"/>
    <w:rsid w:val="002C15F5"/>
    <w:rsid w:val="002C379A"/>
    <w:rsid w:val="002D147B"/>
    <w:rsid w:val="002D294E"/>
    <w:rsid w:val="002E6836"/>
    <w:rsid w:val="0030152F"/>
    <w:rsid w:val="00302467"/>
    <w:rsid w:val="003567EB"/>
    <w:rsid w:val="003A0F2B"/>
    <w:rsid w:val="003A2B87"/>
    <w:rsid w:val="003C703E"/>
    <w:rsid w:val="003D2B6A"/>
    <w:rsid w:val="003D58E5"/>
    <w:rsid w:val="003F668A"/>
    <w:rsid w:val="00445FD9"/>
    <w:rsid w:val="00462FFE"/>
    <w:rsid w:val="004642B0"/>
    <w:rsid w:val="00465848"/>
    <w:rsid w:val="004B6DA5"/>
    <w:rsid w:val="0053437F"/>
    <w:rsid w:val="0055455F"/>
    <w:rsid w:val="00555F71"/>
    <w:rsid w:val="00556AD0"/>
    <w:rsid w:val="00560656"/>
    <w:rsid w:val="00586EFC"/>
    <w:rsid w:val="00587B30"/>
    <w:rsid w:val="00594ADE"/>
    <w:rsid w:val="005E7EAB"/>
    <w:rsid w:val="006202BB"/>
    <w:rsid w:val="00687696"/>
    <w:rsid w:val="006C036B"/>
    <w:rsid w:val="006D6EAE"/>
    <w:rsid w:val="006E5E60"/>
    <w:rsid w:val="0070679C"/>
    <w:rsid w:val="00726FB4"/>
    <w:rsid w:val="00746B9A"/>
    <w:rsid w:val="00750BFD"/>
    <w:rsid w:val="00767F4D"/>
    <w:rsid w:val="007730C8"/>
    <w:rsid w:val="00776CBE"/>
    <w:rsid w:val="00785935"/>
    <w:rsid w:val="007940F1"/>
    <w:rsid w:val="007F72C9"/>
    <w:rsid w:val="00810219"/>
    <w:rsid w:val="008229B0"/>
    <w:rsid w:val="00851282"/>
    <w:rsid w:val="00892792"/>
    <w:rsid w:val="008A7887"/>
    <w:rsid w:val="008E4CAF"/>
    <w:rsid w:val="008E4FCC"/>
    <w:rsid w:val="008F06EA"/>
    <w:rsid w:val="009004E9"/>
    <w:rsid w:val="00935C4F"/>
    <w:rsid w:val="00975672"/>
    <w:rsid w:val="009771D9"/>
    <w:rsid w:val="009D4EE0"/>
    <w:rsid w:val="009E4403"/>
    <w:rsid w:val="009F362A"/>
    <w:rsid w:val="00A508A7"/>
    <w:rsid w:val="00A83BB6"/>
    <w:rsid w:val="00AB042E"/>
    <w:rsid w:val="00AE5015"/>
    <w:rsid w:val="00B054E0"/>
    <w:rsid w:val="00B1770B"/>
    <w:rsid w:val="00B50565"/>
    <w:rsid w:val="00B574EB"/>
    <w:rsid w:val="00B70A5A"/>
    <w:rsid w:val="00BB4339"/>
    <w:rsid w:val="00BC73F7"/>
    <w:rsid w:val="00BD22FD"/>
    <w:rsid w:val="00BD401A"/>
    <w:rsid w:val="00BD63A9"/>
    <w:rsid w:val="00BE2D9B"/>
    <w:rsid w:val="00BF26DE"/>
    <w:rsid w:val="00C13DA9"/>
    <w:rsid w:val="00C261B8"/>
    <w:rsid w:val="00C2777A"/>
    <w:rsid w:val="00C822D1"/>
    <w:rsid w:val="00C8575E"/>
    <w:rsid w:val="00C92A13"/>
    <w:rsid w:val="00CC12FA"/>
    <w:rsid w:val="00CC5332"/>
    <w:rsid w:val="00CE2195"/>
    <w:rsid w:val="00CF2D3A"/>
    <w:rsid w:val="00D33260"/>
    <w:rsid w:val="00DB0E16"/>
    <w:rsid w:val="00DC5030"/>
    <w:rsid w:val="00DF72C6"/>
    <w:rsid w:val="00E23493"/>
    <w:rsid w:val="00E27F6B"/>
    <w:rsid w:val="00E40C4E"/>
    <w:rsid w:val="00E57D47"/>
    <w:rsid w:val="00EB11EC"/>
    <w:rsid w:val="00ED3838"/>
    <w:rsid w:val="00ED6E1F"/>
    <w:rsid w:val="00EF54B4"/>
    <w:rsid w:val="00F225C2"/>
    <w:rsid w:val="00F56FB4"/>
    <w:rsid w:val="00F6037A"/>
    <w:rsid w:val="00FB78D3"/>
    <w:rsid w:val="00FE0241"/>
    <w:rsid w:val="00FE042B"/>
    <w:rsid w:val="00FE7535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16B4"/>
  <w15:chartTrackingRefBased/>
  <w15:docId w15:val="{D4E07434-ABA5-4ACE-AB56-0DD3C60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5F5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B4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F54B4"/>
  </w:style>
  <w:style w:type="paragraph" w:styleId="Stopka">
    <w:name w:val="footer"/>
    <w:basedOn w:val="Normalny"/>
    <w:link w:val="StopkaZnak"/>
    <w:uiPriority w:val="99"/>
    <w:unhideWhenUsed/>
    <w:rsid w:val="00EF54B4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F54B4"/>
  </w:style>
  <w:style w:type="paragraph" w:styleId="Akapitzlist">
    <w:name w:val="List Paragraph"/>
    <w:basedOn w:val="Normalny"/>
    <w:uiPriority w:val="34"/>
    <w:qFormat/>
    <w:rsid w:val="00462FFE"/>
    <w:pPr>
      <w:suppressAutoHyphens w:val="0"/>
      <w:spacing w:after="200" w:line="276" w:lineRule="auto"/>
      <w:ind w:left="708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462FFE"/>
    <w:pPr>
      <w:suppressAutoHyphens w:val="0"/>
      <w:spacing w:before="100" w:beforeAutospacing="1" w:after="100" w:afterAutospacing="1"/>
      <w:textAlignment w:val="auto"/>
    </w:pPr>
    <w:rPr>
      <w:rFonts w:eastAsiaTheme="minorHAnsi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462F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E753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118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118"/>
    <w:rPr>
      <w:sz w:val="20"/>
      <w:szCs w:val="20"/>
    </w:rPr>
  </w:style>
  <w:style w:type="character" w:styleId="Odwoanieprzypisudolnego">
    <w:name w:val="footnote reference"/>
    <w:semiHidden/>
    <w:unhideWhenUsed/>
    <w:rsid w:val="000B21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2E"/>
    <w:pPr>
      <w:suppressAutoHyphens w:val="0"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2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2C15F5"/>
    <w:pPr>
      <w:suppressLineNumbers/>
      <w:suppressAutoHyphens w:val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2C8FA-BB0C-4EE9-9B3E-7490568B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projektowy black</vt:lpstr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projektowy black</dc:title>
  <dc:subject/>
  <dc:creator>Tomasz Tracz</dc:creator>
  <cp:keywords>PRZ</cp:keywords>
  <dc:description/>
  <cp:lastModifiedBy>Marcin Agatowski</cp:lastModifiedBy>
  <cp:revision>7</cp:revision>
  <cp:lastPrinted>2020-09-21T07:15:00Z</cp:lastPrinted>
  <dcterms:created xsi:type="dcterms:W3CDTF">2020-09-20T19:20:00Z</dcterms:created>
  <dcterms:modified xsi:type="dcterms:W3CDTF">2021-01-12T08:09:00Z</dcterms:modified>
</cp:coreProperties>
</file>