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8773E" w14:textId="77777777" w:rsidR="004E429F" w:rsidRDefault="004E429F" w:rsidP="00015F01">
      <w:pPr>
        <w:spacing w:after="96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06015D" w14:textId="00BDAE68" w:rsidR="00015F01" w:rsidRPr="003403EE" w:rsidRDefault="00015F01" w:rsidP="00015F01">
      <w:pPr>
        <w:spacing w:after="96"/>
        <w:ind w:right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03EE">
        <w:rPr>
          <w:rFonts w:ascii="Times New Roman" w:eastAsia="Times New Roman" w:hAnsi="Times New Roman" w:cs="Times New Roman"/>
          <w:b/>
          <w:sz w:val="24"/>
          <w:szCs w:val="24"/>
        </w:rPr>
        <w:t xml:space="preserve">REGULAMIN ZWROTU KOSZTÓW DOJAZDU </w:t>
      </w:r>
    </w:p>
    <w:p w14:paraId="3E6F2966" w14:textId="61CC60FA" w:rsidR="00015F01" w:rsidRDefault="00015F01" w:rsidP="00015F01">
      <w:pPr>
        <w:keepNext/>
        <w:keepLines/>
        <w:spacing w:after="123" w:line="264" w:lineRule="auto"/>
        <w:ind w:left="10" w:right="2" w:hanging="1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03EE">
        <w:rPr>
          <w:rFonts w:ascii="Times New Roman" w:eastAsia="Times New Roman" w:hAnsi="Times New Roman" w:cs="Times New Roman"/>
          <w:b/>
          <w:sz w:val="24"/>
          <w:szCs w:val="24"/>
        </w:rPr>
        <w:t xml:space="preserve">w projekcie </w:t>
      </w:r>
      <w:bookmarkStart w:id="0" w:name="_GoBack"/>
      <w:r w:rsidRPr="003403EE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</w:t>
      </w:r>
      <w:bookmarkEnd w:id="0"/>
      <w:r w:rsidRPr="00340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„Własna firma z </w:t>
      </w:r>
      <w:proofErr w:type="spellStart"/>
      <w:r w:rsidRPr="003403EE">
        <w:rPr>
          <w:rFonts w:ascii="Times New Roman" w:eastAsia="Times New Roman" w:hAnsi="Times New Roman" w:cs="Times New Roman"/>
          <w:sz w:val="24"/>
          <w:szCs w:val="24"/>
          <w:lang w:eastAsia="pl-PL"/>
        </w:rPr>
        <w:t>POWERem</w:t>
      </w:r>
      <w:proofErr w:type="spellEnd"/>
      <w:r w:rsidRPr="00340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="003403EE" w:rsidRPr="003403EE">
        <w:rPr>
          <w:rFonts w:ascii="Times New Roman" w:eastAsia="Times New Roman" w:hAnsi="Times New Roman" w:cs="Times New Roman"/>
          <w:b/>
          <w:sz w:val="24"/>
          <w:szCs w:val="24"/>
        </w:rPr>
        <w:t xml:space="preserve">z dn. </w:t>
      </w:r>
      <w:r w:rsidR="00BE35CF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3403EE" w:rsidRPr="003403EE">
        <w:rPr>
          <w:rFonts w:ascii="Times New Roman" w:eastAsia="Times New Roman" w:hAnsi="Times New Roman" w:cs="Times New Roman"/>
          <w:b/>
          <w:sz w:val="24"/>
          <w:szCs w:val="24"/>
        </w:rPr>
        <w:t>.03.2022r.</w:t>
      </w:r>
    </w:p>
    <w:p w14:paraId="44536AA6" w14:textId="77777777" w:rsidR="004E429F" w:rsidRDefault="004E429F" w:rsidP="004E429F">
      <w:pPr>
        <w:keepNext/>
        <w:keepLines/>
        <w:spacing w:after="123" w:line="264" w:lineRule="auto"/>
        <w:ind w:left="10" w:right="2" w:hanging="1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t xml:space="preserve">nr projektu POWR.01.02.01-26-0007/21 </w:t>
      </w:r>
    </w:p>
    <w:p w14:paraId="78B1493C" w14:textId="77777777" w:rsidR="004E429F" w:rsidRDefault="004E429F" w:rsidP="00015F01">
      <w:pPr>
        <w:keepNext/>
        <w:keepLines/>
        <w:spacing w:after="123" w:line="264" w:lineRule="auto"/>
        <w:ind w:left="10" w:right="2" w:hanging="1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BB8487" w14:textId="77777777" w:rsidR="00404EA9" w:rsidRPr="003403EE" w:rsidRDefault="00404EA9" w:rsidP="00015F01">
      <w:pPr>
        <w:keepNext/>
        <w:keepLines/>
        <w:spacing w:after="123" w:line="264" w:lineRule="auto"/>
        <w:ind w:left="10" w:right="2" w:hanging="1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0A6CCD" w14:textId="77777777" w:rsidR="00015F01" w:rsidRPr="003403EE" w:rsidRDefault="00015F01" w:rsidP="00015F01">
      <w:pPr>
        <w:keepNext/>
        <w:keepLines/>
        <w:spacing w:after="123" w:line="264" w:lineRule="auto"/>
        <w:ind w:left="10" w:right="2" w:hanging="1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03EE">
        <w:rPr>
          <w:rFonts w:ascii="Times New Roman" w:eastAsia="Times New Roman" w:hAnsi="Times New Roman" w:cs="Times New Roman"/>
          <w:sz w:val="24"/>
          <w:szCs w:val="24"/>
        </w:rPr>
        <w:t>§1</w:t>
      </w:r>
    </w:p>
    <w:p w14:paraId="0099F5AA" w14:textId="13C7F663" w:rsidR="00015F01" w:rsidRPr="003403EE" w:rsidRDefault="00015F01" w:rsidP="00083571">
      <w:pPr>
        <w:spacing w:after="129"/>
        <w:ind w:left="10" w:right="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03EE">
        <w:rPr>
          <w:rFonts w:ascii="Times New Roman" w:eastAsia="Times New Roman" w:hAnsi="Times New Roman" w:cs="Times New Roman"/>
          <w:sz w:val="24"/>
          <w:szCs w:val="24"/>
        </w:rPr>
        <w:t>Postanowienia Ogólne</w:t>
      </w:r>
    </w:p>
    <w:p w14:paraId="2D7229E4" w14:textId="401667F4" w:rsidR="00015F01" w:rsidRPr="003403EE" w:rsidRDefault="00015F01" w:rsidP="00083571">
      <w:pPr>
        <w:numPr>
          <w:ilvl w:val="0"/>
          <w:numId w:val="19"/>
        </w:numPr>
        <w:spacing w:after="0" w:line="247" w:lineRule="auto"/>
        <w:ind w:right="2" w:hanging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3EE">
        <w:rPr>
          <w:rFonts w:ascii="Times New Roman" w:eastAsia="Times New Roman" w:hAnsi="Times New Roman" w:cs="Times New Roman"/>
          <w:sz w:val="24"/>
          <w:szCs w:val="24"/>
        </w:rPr>
        <w:t xml:space="preserve">Niniejszy Regulamin określa zasady zwroty kosztów dojazdu podczas działań realizowanych w ramach projektu </w:t>
      </w:r>
      <w:r w:rsidRPr="00340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„Własna firma z </w:t>
      </w:r>
      <w:proofErr w:type="spellStart"/>
      <w:r w:rsidRPr="003403EE">
        <w:rPr>
          <w:rFonts w:ascii="Times New Roman" w:eastAsia="Times New Roman" w:hAnsi="Times New Roman" w:cs="Times New Roman"/>
          <w:sz w:val="24"/>
          <w:szCs w:val="24"/>
          <w:lang w:eastAsia="pl-PL"/>
        </w:rPr>
        <w:t>POWERem</w:t>
      </w:r>
      <w:proofErr w:type="spellEnd"/>
      <w:r w:rsidRPr="003403EE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4F6DE489" w14:textId="6F391961" w:rsidR="00015F01" w:rsidRDefault="00015F01" w:rsidP="00083571">
      <w:pPr>
        <w:spacing w:after="0" w:line="252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3EE">
        <w:rPr>
          <w:rFonts w:ascii="Times New Roman" w:eastAsia="Times New Roman" w:hAnsi="Times New Roman" w:cs="Times New Roman"/>
          <w:sz w:val="24"/>
          <w:szCs w:val="24"/>
        </w:rPr>
        <w:t>Projekt współfinansowan</w:t>
      </w:r>
      <w:r w:rsidR="003403E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403EE">
        <w:rPr>
          <w:rFonts w:ascii="Times New Roman" w:eastAsia="Times New Roman" w:hAnsi="Times New Roman" w:cs="Times New Roman"/>
          <w:sz w:val="24"/>
          <w:szCs w:val="24"/>
        </w:rPr>
        <w:t xml:space="preserve"> ze środków Europejskiego Funduszu Społecznego w ramach </w:t>
      </w:r>
      <w:r w:rsidRPr="00340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Poddziałania 1.2.1. Programu Operacyjnego Wiedza Edukacja Rozwój 2014-2020, </w:t>
      </w:r>
      <w:r w:rsidR="00340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realizowany przez </w:t>
      </w:r>
      <w:r w:rsidRPr="00340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Stowarzyszenie Lokalna Grupa Działania „Krzemienny Krąg” </w:t>
      </w:r>
      <w:r w:rsidRPr="003403EE">
        <w:rPr>
          <w:rFonts w:ascii="Times New Roman" w:eastAsia="Times New Roman" w:hAnsi="Times New Roman" w:cs="Times New Roman"/>
          <w:sz w:val="24"/>
          <w:szCs w:val="24"/>
        </w:rPr>
        <w:t>(Beneficjent) oraz Fundacją Możesz Więcej (Partner)</w:t>
      </w:r>
      <w:r w:rsidR="003403E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F265D2" w14:textId="77777777" w:rsidR="003403EE" w:rsidRPr="003403EE" w:rsidRDefault="003403EE" w:rsidP="00083571">
      <w:pPr>
        <w:spacing w:after="0" w:line="252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E5310A" w14:textId="01C585B5" w:rsidR="00015F01" w:rsidRPr="003403EE" w:rsidRDefault="00015F01" w:rsidP="00083571">
      <w:pPr>
        <w:numPr>
          <w:ilvl w:val="0"/>
          <w:numId w:val="19"/>
        </w:numPr>
        <w:spacing w:after="0"/>
        <w:ind w:right="2" w:hanging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3EE">
        <w:rPr>
          <w:rFonts w:ascii="Times New Roman" w:eastAsia="Times New Roman" w:hAnsi="Times New Roman" w:cs="Times New Roman"/>
          <w:sz w:val="24"/>
          <w:szCs w:val="24"/>
        </w:rPr>
        <w:t>W ramach projektu pn. „</w:t>
      </w:r>
      <w:r w:rsidR="00AD39CD" w:rsidRPr="00340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Własna firma z </w:t>
      </w:r>
      <w:proofErr w:type="spellStart"/>
      <w:r w:rsidR="00AD39CD" w:rsidRPr="003403EE">
        <w:rPr>
          <w:rFonts w:ascii="Times New Roman" w:eastAsia="Times New Roman" w:hAnsi="Times New Roman" w:cs="Times New Roman"/>
          <w:sz w:val="24"/>
          <w:szCs w:val="24"/>
          <w:lang w:eastAsia="pl-PL"/>
        </w:rPr>
        <w:t>POWERem</w:t>
      </w:r>
      <w:proofErr w:type="spellEnd"/>
      <w:r w:rsidR="00AD39CD" w:rsidRPr="003403EE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3403EE">
        <w:rPr>
          <w:rFonts w:ascii="Times New Roman" w:eastAsia="Times New Roman" w:hAnsi="Times New Roman" w:cs="Times New Roman"/>
          <w:sz w:val="24"/>
          <w:szCs w:val="24"/>
        </w:rPr>
        <w:t xml:space="preserve"> przewiduje się zwrot kosztów dojazdu na zajęcia dla Uczestników </w:t>
      </w:r>
      <w:r w:rsidR="003C74B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403EE">
        <w:rPr>
          <w:rFonts w:ascii="Times New Roman" w:eastAsia="Times New Roman" w:hAnsi="Times New Roman" w:cs="Times New Roman"/>
          <w:sz w:val="24"/>
          <w:szCs w:val="24"/>
        </w:rPr>
        <w:t>rojektu w ramach następujących form wsparcia</w:t>
      </w:r>
      <w:r w:rsidR="008C6FA6" w:rsidRPr="003403EE">
        <w:rPr>
          <w:rFonts w:ascii="Times New Roman" w:eastAsia="Times New Roman" w:hAnsi="Times New Roman" w:cs="Times New Roman"/>
          <w:sz w:val="24"/>
          <w:szCs w:val="24"/>
        </w:rPr>
        <w:t xml:space="preserve"> realizowanych przez Partnera</w:t>
      </w:r>
      <w:r w:rsidRPr="003403EE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14:paraId="04971B3D" w14:textId="473B1B6C" w:rsidR="00015F01" w:rsidRPr="003403EE" w:rsidRDefault="008C6FA6" w:rsidP="00083571">
      <w:pPr>
        <w:numPr>
          <w:ilvl w:val="0"/>
          <w:numId w:val="20"/>
        </w:numPr>
        <w:spacing w:after="0"/>
        <w:ind w:right="2" w:hanging="2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3EE">
        <w:rPr>
          <w:rFonts w:ascii="Times New Roman" w:hAnsi="Times New Roman" w:cs="Times New Roman"/>
          <w:sz w:val="24"/>
          <w:szCs w:val="24"/>
        </w:rPr>
        <w:t xml:space="preserve">w trakcie szkoleń </w:t>
      </w:r>
      <w:r w:rsidR="00015F01" w:rsidRPr="003403EE">
        <w:rPr>
          <w:rFonts w:ascii="Times New Roman" w:eastAsia="Times New Roman" w:hAnsi="Times New Roman" w:cs="Times New Roman"/>
          <w:sz w:val="24"/>
          <w:szCs w:val="24"/>
        </w:rPr>
        <w:t xml:space="preserve">dla </w:t>
      </w:r>
      <w:r w:rsidRPr="003403EE">
        <w:rPr>
          <w:rFonts w:ascii="Times New Roman" w:eastAsia="Times New Roman" w:hAnsi="Times New Roman" w:cs="Times New Roman"/>
          <w:sz w:val="24"/>
          <w:szCs w:val="24"/>
        </w:rPr>
        <w:t xml:space="preserve">23 </w:t>
      </w:r>
      <w:r w:rsidR="00015F01" w:rsidRPr="003403EE">
        <w:rPr>
          <w:rFonts w:ascii="Times New Roman" w:eastAsia="Times New Roman" w:hAnsi="Times New Roman" w:cs="Times New Roman"/>
          <w:sz w:val="24"/>
          <w:szCs w:val="24"/>
        </w:rPr>
        <w:t>UP,</w:t>
      </w:r>
    </w:p>
    <w:p w14:paraId="33FC9507" w14:textId="0EE6C4B0" w:rsidR="00015F01" w:rsidRDefault="008C6FA6" w:rsidP="00083571">
      <w:pPr>
        <w:numPr>
          <w:ilvl w:val="0"/>
          <w:numId w:val="20"/>
        </w:numPr>
        <w:spacing w:after="0"/>
        <w:ind w:right="2" w:hanging="2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3EE">
        <w:rPr>
          <w:rFonts w:ascii="Times New Roman" w:eastAsia="Times New Roman" w:hAnsi="Times New Roman" w:cs="Times New Roman"/>
          <w:sz w:val="24"/>
          <w:szCs w:val="24"/>
        </w:rPr>
        <w:t xml:space="preserve">w trakcie </w:t>
      </w:r>
      <w:r w:rsidRPr="003403EE">
        <w:rPr>
          <w:rFonts w:ascii="Times New Roman" w:hAnsi="Times New Roman" w:cs="Times New Roman"/>
          <w:sz w:val="24"/>
          <w:szCs w:val="24"/>
        </w:rPr>
        <w:t xml:space="preserve">spotkań z ekspertami dotacyjnymi </w:t>
      </w:r>
      <w:r w:rsidR="00015F01" w:rsidRPr="003403EE">
        <w:rPr>
          <w:rFonts w:ascii="Times New Roman" w:eastAsia="Times New Roman" w:hAnsi="Times New Roman" w:cs="Times New Roman"/>
          <w:sz w:val="24"/>
          <w:szCs w:val="24"/>
        </w:rPr>
        <w:t xml:space="preserve">dla </w:t>
      </w:r>
      <w:r w:rsidRPr="003403EE">
        <w:rPr>
          <w:rFonts w:ascii="Times New Roman" w:eastAsia="Times New Roman" w:hAnsi="Times New Roman" w:cs="Times New Roman"/>
          <w:sz w:val="24"/>
          <w:szCs w:val="24"/>
        </w:rPr>
        <w:t>23</w:t>
      </w:r>
      <w:r w:rsidR="00015F01" w:rsidRPr="003403EE">
        <w:rPr>
          <w:rFonts w:ascii="Times New Roman" w:eastAsia="Times New Roman" w:hAnsi="Times New Roman" w:cs="Times New Roman"/>
          <w:sz w:val="24"/>
          <w:szCs w:val="24"/>
        </w:rPr>
        <w:t>UP</w:t>
      </w:r>
    </w:p>
    <w:p w14:paraId="46144C82" w14:textId="77777777" w:rsidR="00083571" w:rsidRPr="003403EE" w:rsidRDefault="00083571" w:rsidP="00083571">
      <w:pPr>
        <w:spacing w:after="0"/>
        <w:ind w:left="256"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1A7CAC" w14:textId="79622956" w:rsidR="0077254F" w:rsidRPr="0077254F" w:rsidRDefault="0077254F" w:rsidP="0077254F">
      <w:pPr>
        <w:pStyle w:val="Akapitzlist"/>
        <w:keepNext/>
        <w:keepLines/>
        <w:spacing w:after="123" w:line="264" w:lineRule="auto"/>
        <w:ind w:left="3801" w:right="2" w:firstLine="453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77254F">
        <w:rPr>
          <w:rFonts w:ascii="Times New Roman" w:eastAsia="Times New Roman" w:hAnsi="Times New Roman"/>
          <w:sz w:val="24"/>
          <w:szCs w:val="24"/>
        </w:rPr>
        <w:t>§</w:t>
      </w:r>
      <w:r>
        <w:rPr>
          <w:rFonts w:ascii="Times New Roman" w:eastAsia="Times New Roman" w:hAnsi="Times New Roman"/>
          <w:sz w:val="24"/>
          <w:szCs w:val="24"/>
        </w:rPr>
        <w:t>2</w:t>
      </w:r>
    </w:p>
    <w:p w14:paraId="151C368C" w14:textId="45D8BD94" w:rsidR="00015F01" w:rsidRPr="003403EE" w:rsidRDefault="00015F01" w:rsidP="0077254F">
      <w:pPr>
        <w:spacing w:line="369" w:lineRule="auto"/>
        <w:ind w:left="-15" w:right="4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3EE">
        <w:rPr>
          <w:rFonts w:ascii="Times New Roman" w:eastAsia="Times New Roman" w:hAnsi="Times New Roman" w:cs="Times New Roman"/>
          <w:sz w:val="24"/>
          <w:szCs w:val="24"/>
        </w:rPr>
        <w:t>Zasady dokonywania zwrotu kosztów dojazdu:</w:t>
      </w:r>
    </w:p>
    <w:p w14:paraId="76656429" w14:textId="06A90C7A" w:rsidR="00015F01" w:rsidRPr="003403EE" w:rsidRDefault="00015F01" w:rsidP="00015F01">
      <w:pPr>
        <w:pStyle w:val="Akapitzlist"/>
        <w:numPr>
          <w:ilvl w:val="0"/>
          <w:numId w:val="22"/>
        </w:numPr>
        <w:spacing w:after="129" w:line="259" w:lineRule="auto"/>
        <w:ind w:right="2"/>
        <w:jc w:val="both"/>
        <w:rPr>
          <w:rFonts w:ascii="Times New Roman" w:eastAsia="Times New Roman" w:hAnsi="Times New Roman"/>
          <w:sz w:val="24"/>
          <w:szCs w:val="24"/>
        </w:rPr>
      </w:pPr>
      <w:r w:rsidRPr="003403EE">
        <w:rPr>
          <w:rFonts w:ascii="Times New Roman" w:eastAsia="Times New Roman" w:hAnsi="Times New Roman"/>
          <w:sz w:val="24"/>
          <w:szCs w:val="24"/>
        </w:rPr>
        <w:t xml:space="preserve">Zwroty poniesionych kosztów dokonywane będą na wniosek Uczestnika Projektu (Załącznik nr 1 do niniejszego Regulaminu). </w:t>
      </w:r>
      <w:r w:rsidRPr="003403EE">
        <w:rPr>
          <w:rFonts w:ascii="Times New Roman" w:hAnsi="Times New Roman"/>
          <w:sz w:val="24"/>
          <w:szCs w:val="24"/>
        </w:rPr>
        <w:t>Wniosek należy złożyć w Biurze Projektu</w:t>
      </w:r>
      <w:r w:rsidR="0077254F">
        <w:rPr>
          <w:rFonts w:ascii="Times New Roman" w:hAnsi="Times New Roman"/>
          <w:sz w:val="24"/>
          <w:szCs w:val="24"/>
        </w:rPr>
        <w:t>/Biurze Partnera</w:t>
      </w:r>
      <w:r w:rsidRPr="003403EE">
        <w:rPr>
          <w:rFonts w:ascii="Times New Roman" w:hAnsi="Times New Roman"/>
          <w:sz w:val="24"/>
          <w:szCs w:val="24"/>
        </w:rPr>
        <w:t xml:space="preserve"> przed zakończeniem udziału w projekcie (jednak nie dłużej niż do dn.</w:t>
      </w:r>
      <w:r w:rsidR="00D03886">
        <w:rPr>
          <w:rFonts w:ascii="Times New Roman" w:hAnsi="Times New Roman"/>
          <w:sz w:val="24"/>
          <w:szCs w:val="24"/>
        </w:rPr>
        <w:t xml:space="preserve"> 30.06.202</w:t>
      </w:r>
      <w:r w:rsidR="00D03886" w:rsidRPr="00D03886">
        <w:rPr>
          <w:rFonts w:ascii="Times New Roman" w:hAnsi="Times New Roman"/>
          <w:sz w:val="24"/>
          <w:szCs w:val="24"/>
        </w:rPr>
        <w:t>3</w:t>
      </w:r>
      <w:r w:rsidRPr="00D03886">
        <w:rPr>
          <w:rFonts w:ascii="Times New Roman" w:hAnsi="Times New Roman"/>
          <w:sz w:val="24"/>
          <w:szCs w:val="24"/>
        </w:rPr>
        <w:t>r.)</w:t>
      </w:r>
      <w:r w:rsidRPr="003403EE">
        <w:rPr>
          <w:rFonts w:ascii="Times New Roman" w:eastAsia="Times New Roman" w:hAnsi="Times New Roman"/>
          <w:sz w:val="24"/>
          <w:szCs w:val="24"/>
        </w:rPr>
        <w:t xml:space="preserve"> Niezłożenie wniosku jest równoznaczne z rezygnacją z ubiegania się o zwrot kosztów dojazdu. </w:t>
      </w:r>
      <w:r w:rsidR="00A02CA8">
        <w:rPr>
          <w:rFonts w:ascii="Times New Roman" w:eastAsia="Times New Roman" w:hAnsi="Times New Roman"/>
          <w:sz w:val="24"/>
          <w:szCs w:val="24"/>
        </w:rPr>
        <w:t xml:space="preserve">O przyznaniu wsparcia decyduje kolejność zgłoszeń. </w:t>
      </w:r>
    </w:p>
    <w:p w14:paraId="2AC067CA" w14:textId="59817F63" w:rsidR="00015F01" w:rsidRPr="003403EE" w:rsidRDefault="00015F01" w:rsidP="00015F01">
      <w:pPr>
        <w:pStyle w:val="Akapitzlist"/>
        <w:numPr>
          <w:ilvl w:val="0"/>
          <w:numId w:val="22"/>
        </w:numPr>
        <w:spacing w:after="129" w:line="259" w:lineRule="auto"/>
        <w:ind w:right="2"/>
        <w:jc w:val="both"/>
        <w:rPr>
          <w:rFonts w:ascii="Times New Roman" w:eastAsia="Times New Roman" w:hAnsi="Times New Roman"/>
          <w:sz w:val="24"/>
          <w:szCs w:val="24"/>
        </w:rPr>
      </w:pPr>
      <w:r w:rsidRPr="003403EE">
        <w:rPr>
          <w:rFonts w:ascii="Times New Roman" w:eastAsia="Times New Roman" w:hAnsi="Times New Roman"/>
          <w:sz w:val="24"/>
          <w:szCs w:val="24"/>
        </w:rPr>
        <w:t xml:space="preserve">Liczba dni, za które przysługiwał będzie uczestnikowi zwrot kosztów dojazdu, weryfikowana będzie na podstawie list obecności. </w:t>
      </w:r>
    </w:p>
    <w:p w14:paraId="325A83A1" w14:textId="77777777" w:rsidR="00015F01" w:rsidRPr="003403EE" w:rsidRDefault="00015F01" w:rsidP="00015F01">
      <w:pPr>
        <w:pStyle w:val="Akapitzlist"/>
        <w:numPr>
          <w:ilvl w:val="0"/>
          <w:numId w:val="22"/>
        </w:numPr>
        <w:spacing w:after="129" w:line="259" w:lineRule="auto"/>
        <w:ind w:right="2"/>
        <w:jc w:val="both"/>
        <w:rPr>
          <w:rFonts w:ascii="Times New Roman" w:eastAsia="Times New Roman" w:hAnsi="Times New Roman"/>
          <w:sz w:val="24"/>
          <w:szCs w:val="24"/>
        </w:rPr>
      </w:pPr>
      <w:r w:rsidRPr="003403EE">
        <w:rPr>
          <w:rFonts w:ascii="Times New Roman" w:eastAsia="Times New Roman" w:hAnsi="Times New Roman"/>
          <w:sz w:val="24"/>
          <w:szCs w:val="24"/>
        </w:rPr>
        <w:t xml:space="preserve">Zwrot kosztów dojazdu dokonywany będzie po przedstawieniu przez Uczestnika Projektu oprócz wymaganych dokumentów stanowiących załączniki do regulaminu również czytelnych dokumentów potwierdzających poniesienie wydatków, czyli: </w:t>
      </w:r>
    </w:p>
    <w:p w14:paraId="557889C2" w14:textId="07B3FB07" w:rsidR="00015F01" w:rsidRPr="003403EE" w:rsidRDefault="00015F01" w:rsidP="00015F01">
      <w:pPr>
        <w:numPr>
          <w:ilvl w:val="0"/>
          <w:numId w:val="23"/>
        </w:numPr>
        <w:spacing w:after="129"/>
        <w:ind w:right="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3EE">
        <w:rPr>
          <w:rFonts w:ascii="Times New Roman" w:eastAsia="Times New Roman" w:hAnsi="Times New Roman" w:cs="Times New Roman"/>
          <w:sz w:val="24"/>
          <w:szCs w:val="24"/>
        </w:rPr>
        <w:t xml:space="preserve">bilety jednorazowe /zaświadczenie od przewoźnika o cenie biletu /wydruk ze strony internetowej przewoźnika odnośnie ceny biletu na danej trasie (jeżeli nie jest możliwe uzyskanie zaświadczenia od przewoźnika i jest to jedyna forma potwierdzenia ceny biletu na danej trasie) – dotyczy wsparć wskazanych w §1 pkt. </w:t>
      </w:r>
      <w:r w:rsidR="00AD39CD" w:rsidRPr="003403E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403EE">
        <w:rPr>
          <w:rFonts w:ascii="Times New Roman" w:eastAsia="Times New Roman" w:hAnsi="Times New Roman" w:cs="Times New Roman"/>
          <w:sz w:val="24"/>
          <w:szCs w:val="24"/>
        </w:rPr>
        <w:t xml:space="preserve"> lit. od a) do </w:t>
      </w:r>
      <w:r w:rsidR="00AD39CD" w:rsidRPr="003403EE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3403E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E320DC4" w14:textId="0F59CED9" w:rsidR="00015F01" w:rsidRPr="003403EE" w:rsidRDefault="00015F01" w:rsidP="00C90A03">
      <w:pPr>
        <w:numPr>
          <w:ilvl w:val="0"/>
          <w:numId w:val="22"/>
        </w:numPr>
        <w:spacing w:after="129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3EE">
        <w:rPr>
          <w:rFonts w:ascii="Times New Roman" w:eastAsia="Times New Roman" w:hAnsi="Times New Roman" w:cs="Times New Roman"/>
          <w:sz w:val="24"/>
          <w:szCs w:val="24"/>
        </w:rPr>
        <w:t>Zwroty kosztów dojazdu będą wypłacane po otrzymaniu dokumentów</w:t>
      </w:r>
      <w:r w:rsidR="002C59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03EE">
        <w:rPr>
          <w:rFonts w:ascii="Times New Roman" w:eastAsia="Times New Roman" w:hAnsi="Times New Roman" w:cs="Times New Roman"/>
          <w:sz w:val="24"/>
          <w:szCs w:val="24"/>
        </w:rPr>
        <w:t xml:space="preserve">oraz zakończonej formie wsparcia. </w:t>
      </w:r>
    </w:p>
    <w:p w14:paraId="0146C803" w14:textId="6F5A4550" w:rsidR="00015F01" w:rsidRPr="003403EE" w:rsidRDefault="00015F01" w:rsidP="00015F01">
      <w:pPr>
        <w:pStyle w:val="Akapitzlist"/>
        <w:numPr>
          <w:ilvl w:val="0"/>
          <w:numId w:val="22"/>
        </w:numPr>
        <w:spacing w:after="129" w:line="259" w:lineRule="auto"/>
        <w:ind w:right="2"/>
        <w:jc w:val="both"/>
        <w:rPr>
          <w:rFonts w:ascii="Times New Roman" w:eastAsia="Times New Roman" w:hAnsi="Times New Roman"/>
          <w:sz w:val="24"/>
          <w:szCs w:val="24"/>
        </w:rPr>
      </w:pPr>
      <w:r w:rsidRPr="003403EE">
        <w:rPr>
          <w:rFonts w:ascii="Times New Roman" w:eastAsia="Times New Roman" w:hAnsi="Times New Roman"/>
          <w:sz w:val="24"/>
          <w:szCs w:val="24"/>
        </w:rPr>
        <w:lastRenderedPageBreak/>
        <w:t>Zwrot kosztów dokonywany będzie przelewem na podane przez Uczestnika Projektu konto bankowe (wskazane w Załączniku do Regulaminu).</w:t>
      </w:r>
    </w:p>
    <w:p w14:paraId="5C21A9D9" w14:textId="77777777" w:rsidR="00015F01" w:rsidRPr="003403EE" w:rsidRDefault="00015F01" w:rsidP="00015F01">
      <w:pPr>
        <w:spacing w:after="128"/>
        <w:ind w:left="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7DD791" w14:textId="77777777" w:rsidR="00015F01" w:rsidRPr="003403EE" w:rsidRDefault="00015F01" w:rsidP="00015F01">
      <w:pPr>
        <w:spacing w:after="129"/>
        <w:ind w:left="10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03EE">
        <w:rPr>
          <w:rFonts w:ascii="Times New Roman" w:eastAsia="Times New Roman" w:hAnsi="Times New Roman" w:cs="Times New Roman"/>
          <w:sz w:val="24"/>
          <w:szCs w:val="24"/>
        </w:rPr>
        <w:t>§3</w:t>
      </w:r>
    </w:p>
    <w:p w14:paraId="00C39CDD" w14:textId="77777777" w:rsidR="00015F01" w:rsidRPr="003403EE" w:rsidRDefault="00015F01" w:rsidP="00015F01">
      <w:pPr>
        <w:spacing w:after="129"/>
        <w:ind w:left="-5" w:right="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3EE">
        <w:rPr>
          <w:rFonts w:ascii="Times New Roman" w:eastAsia="Times New Roman" w:hAnsi="Times New Roman" w:cs="Times New Roman"/>
          <w:sz w:val="24"/>
          <w:szCs w:val="24"/>
        </w:rPr>
        <w:t>Rozliczanie kosztów dojazdu :</w:t>
      </w:r>
    </w:p>
    <w:p w14:paraId="6B656CD3" w14:textId="068502E0" w:rsidR="00015F01" w:rsidRPr="002C5909" w:rsidRDefault="00015F01" w:rsidP="00015F01">
      <w:pPr>
        <w:numPr>
          <w:ilvl w:val="0"/>
          <w:numId w:val="24"/>
        </w:numPr>
        <w:spacing w:after="129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3EE">
        <w:rPr>
          <w:rFonts w:ascii="Times New Roman" w:eastAsia="Times New Roman" w:hAnsi="Times New Roman" w:cs="Times New Roman"/>
          <w:sz w:val="24"/>
          <w:szCs w:val="24"/>
        </w:rPr>
        <w:t>Kwota zwrotu wynosi średnio do</w:t>
      </w:r>
      <w:r w:rsidR="008C6FA6" w:rsidRPr="003403EE"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r w:rsidRPr="003403EE">
        <w:rPr>
          <w:rFonts w:ascii="Times New Roman" w:eastAsia="Times New Roman" w:hAnsi="Times New Roman" w:cs="Times New Roman"/>
          <w:sz w:val="24"/>
          <w:szCs w:val="24"/>
        </w:rPr>
        <w:t>zł</w:t>
      </w:r>
      <w:r w:rsidR="008C6FA6" w:rsidRPr="003403E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403EE">
        <w:rPr>
          <w:rFonts w:ascii="Times New Roman" w:eastAsia="Times New Roman" w:hAnsi="Times New Roman" w:cs="Times New Roman"/>
          <w:sz w:val="24"/>
          <w:szCs w:val="24"/>
        </w:rPr>
        <w:t xml:space="preserve">/dzień wsparcia tzn. obejmuje koszty dojazdu na wymienione wyżej wsparcie i powrotu z niego w dniu wsparcia. </w:t>
      </w:r>
      <w:r w:rsidR="00AA7B1F" w:rsidRPr="002C5909">
        <w:rPr>
          <w:rFonts w:ascii="Times New Roman" w:hAnsi="Times New Roman" w:cs="Times New Roman"/>
          <w:sz w:val="24"/>
          <w:szCs w:val="24"/>
          <w:shd w:val="clear" w:color="auto" w:fill="FFFFFF"/>
        </w:rPr>
        <w:t>Wydatek kwalifikowalny do wysokości opłat</w:t>
      </w:r>
      <w:r w:rsidR="00AA7B1F" w:rsidRPr="002C5909">
        <w:rPr>
          <w:rFonts w:ascii="Times New Roman" w:hAnsi="Times New Roman" w:cs="Times New Roman"/>
          <w:sz w:val="24"/>
          <w:szCs w:val="24"/>
        </w:rPr>
        <w:t xml:space="preserve"> </w:t>
      </w:r>
      <w:r w:rsidR="00AA7B1F" w:rsidRPr="002C5909">
        <w:rPr>
          <w:rFonts w:ascii="Times New Roman" w:hAnsi="Times New Roman" w:cs="Times New Roman"/>
          <w:sz w:val="24"/>
          <w:szCs w:val="24"/>
          <w:shd w:val="clear" w:color="auto" w:fill="FFFFFF"/>
        </w:rPr>
        <w:t>za środki transportu publicznego szynowego</w:t>
      </w:r>
      <w:r w:rsidR="00AA7B1F" w:rsidRPr="002C5909">
        <w:rPr>
          <w:rFonts w:ascii="Times New Roman" w:hAnsi="Times New Roman" w:cs="Times New Roman"/>
          <w:sz w:val="24"/>
          <w:szCs w:val="24"/>
        </w:rPr>
        <w:t xml:space="preserve"> </w:t>
      </w:r>
      <w:r w:rsidR="00AA7B1F" w:rsidRPr="002C5909">
        <w:rPr>
          <w:rFonts w:ascii="Times New Roman" w:hAnsi="Times New Roman" w:cs="Times New Roman"/>
          <w:sz w:val="24"/>
          <w:szCs w:val="24"/>
          <w:shd w:val="clear" w:color="auto" w:fill="FFFFFF"/>
        </w:rPr>
        <w:t>lub kołowego zgodnie z cennikiem biletów II</w:t>
      </w:r>
      <w:r w:rsidR="00AA7B1F" w:rsidRPr="002C5909">
        <w:rPr>
          <w:rFonts w:ascii="Times New Roman" w:hAnsi="Times New Roman" w:cs="Times New Roman"/>
          <w:sz w:val="24"/>
          <w:szCs w:val="24"/>
        </w:rPr>
        <w:t xml:space="preserve"> </w:t>
      </w:r>
      <w:r w:rsidR="00AA7B1F" w:rsidRPr="002C5909">
        <w:rPr>
          <w:rFonts w:ascii="Times New Roman" w:hAnsi="Times New Roman" w:cs="Times New Roman"/>
          <w:sz w:val="24"/>
          <w:szCs w:val="24"/>
          <w:shd w:val="clear" w:color="auto" w:fill="FFFFFF"/>
        </w:rPr>
        <w:t>klasy obowiązującym na danym obszarze.</w:t>
      </w:r>
    </w:p>
    <w:p w14:paraId="2D0CD0BE" w14:textId="4D65E0C3" w:rsidR="00015F01" w:rsidRPr="003403EE" w:rsidRDefault="00015F01" w:rsidP="00015F01">
      <w:pPr>
        <w:numPr>
          <w:ilvl w:val="0"/>
          <w:numId w:val="24"/>
        </w:numPr>
        <w:spacing w:after="129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3EE">
        <w:rPr>
          <w:rFonts w:ascii="Times New Roman" w:eastAsia="Times New Roman" w:hAnsi="Times New Roman" w:cs="Times New Roman"/>
          <w:sz w:val="24"/>
          <w:szCs w:val="24"/>
        </w:rPr>
        <w:t>Wysokość przysługującego zwrotu kosztów dojazdów oblicza się jako iloczyn ceny przedłożonego najtańszego biletu wzorcowego lub ceny z oświadczenia przewoźnika w obie strony/ wydruku ze strony internetowej przewoźnika odnośnie ceny biletu na danej trasie i ilości potwierdzonych obecności na danym wsparciu zgodnie z listami obecności</w:t>
      </w:r>
      <w:r w:rsidR="002C590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40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7DE6AB" w14:textId="07EA5CD2" w:rsidR="00015F01" w:rsidRPr="002C5909" w:rsidRDefault="00015F01" w:rsidP="00083571">
      <w:pPr>
        <w:numPr>
          <w:ilvl w:val="0"/>
          <w:numId w:val="24"/>
        </w:numPr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3EE">
        <w:rPr>
          <w:rFonts w:ascii="Times New Roman" w:eastAsia="Times New Roman" w:hAnsi="Times New Roman" w:cs="Times New Roman"/>
          <w:sz w:val="24"/>
          <w:szCs w:val="24"/>
        </w:rPr>
        <w:t xml:space="preserve">W przypadku biletów miesięcznych wysokość zwrotu będzie obliczana według wzoru: </w:t>
      </w:r>
    </w:p>
    <w:p w14:paraId="020701AC" w14:textId="77777777" w:rsidR="00015F01" w:rsidRPr="003403EE" w:rsidRDefault="00015F01" w:rsidP="00083571">
      <w:pPr>
        <w:spacing w:after="0"/>
        <w:ind w:left="-5" w:right="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3EE">
        <w:rPr>
          <w:rFonts w:ascii="Times New Roman" w:eastAsia="Times New Roman" w:hAnsi="Times New Roman" w:cs="Times New Roman"/>
          <w:sz w:val="24"/>
          <w:szCs w:val="24"/>
        </w:rPr>
        <w:t xml:space="preserve">ZKD=(CB/IDM) *IDS </w:t>
      </w:r>
    </w:p>
    <w:p w14:paraId="61D7C4E7" w14:textId="77777777" w:rsidR="00015F01" w:rsidRPr="003403EE" w:rsidRDefault="00015F01" w:rsidP="00083571">
      <w:pPr>
        <w:spacing w:after="0"/>
        <w:ind w:left="-5" w:right="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3EE">
        <w:rPr>
          <w:rFonts w:ascii="Times New Roman" w:eastAsia="Times New Roman" w:hAnsi="Times New Roman" w:cs="Times New Roman"/>
          <w:sz w:val="24"/>
          <w:szCs w:val="24"/>
        </w:rPr>
        <w:t xml:space="preserve">ZKD - wysokość zwrotu kosztów dojazdu </w:t>
      </w:r>
    </w:p>
    <w:p w14:paraId="2DA9AC36" w14:textId="77777777" w:rsidR="00015F01" w:rsidRPr="003403EE" w:rsidRDefault="00015F01" w:rsidP="00083571">
      <w:pPr>
        <w:spacing w:after="0"/>
        <w:ind w:left="-5" w:right="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3EE">
        <w:rPr>
          <w:rFonts w:ascii="Times New Roman" w:eastAsia="Times New Roman" w:hAnsi="Times New Roman" w:cs="Times New Roman"/>
          <w:sz w:val="24"/>
          <w:szCs w:val="24"/>
        </w:rPr>
        <w:t xml:space="preserve">CB - cena biletu okresowego </w:t>
      </w:r>
    </w:p>
    <w:p w14:paraId="7CB195D5" w14:textId="66E56A23" w:rsidR="00015F01" w:rsidRPr="003403EE" w:rsidRDefault="00015F01" w:rsidP="00083571">
      <w:pPr>
        <w:spacing w:after="0"/>
        <w:ind w:left="-5" w:right="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3EE">
        <w:rPr>
          <w:rFonts w:ascii="Times New Roman" w:eastAsia="Times New Roman" w:hAnsi="Times New Roman" w:cs="Times New Roman"/>
          <w:sz w:val="24"/>
          <w:szCs w:val="24"/>
        </w:rPr>
        <w:t xml:space="preserve">IDM - ilość dni, w które ważny jest bilet </w:t>
      </w:r>
    </w:p>
    <w:p w14:paraId="43CE040A" w14:textId="77777777" w:rsidR="00015F01" w:rsidRPr="003403EE" w:rsidRDefault="00015F01" w:rsidP="00083571">
      <w:pPr>
        <w:spacing w:after="0" w:line="369" w:lineRule="auto"/>
        <w:ind w:left="-5" w:right="138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3EE">
        <w:rPr>
          <w:rFonts w:ascii="Times New Roman" w:eastAsia="Times New Roman" w:hAnsi="Times New Roman" w:cs="Times New Roman"/>
          <w:sz w:val="24"/>
          <w:szCs w:val="24"/>
        </w:rPr>
        <w:t xml:space="preserve">  (w przypadku biletu miesięcznego IDM = 30 dni)        </w:t>
      </w:r>
    </w:p>
    <w:p w14:paraId="74AE16BC" w14:textId="77777777" w:rsidR="00083571" w:rsidRDefault="00015F01" w:rsidP="00083571">
      <w:pPr>
        <w:spacing w:after="0" w:line="369" w:lineRule="auto"/>
        <w:ind w:left="-5" w:right="138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3EE">
        <w:rPr>
          <w:rFonts w:ascii="Times New Roman" w:eastAsia="Times New Roman" w:hAnsi="Times New Roman" w:cs="Times New Roman"/>
          <w:sz w:val="24"/>
          <w:szCs w:val="24"/>
        </w:rPr>
        <w:t xml:space="preserve">IDS- ilość dni szkoleniowych potwierdzonych listą obecności. </w:t>
      </w:r>
    </w:p>
    <w:p w14:paraId="74219548" w14:textId="576E9C86" w:rsidR="00015F01" w:rsidRPr="00083571" w:rsidRDefault="00015F01" w:rsidP="00083571">
      <w:pPr>
        <w:pStyle w:val="Akapitzlist"/>
        <w:numPr>
          <w:ilvl w:val="0"/>
          <w:numId w:val="25"/>
        </w:numPr>
        <w:spacing w:after="0" w:line="369" w:lineRule="auto"/>
        <w:ind w:right="1383"/>
        <w:jc w:val="both"/>
        <w:rPr>
          <w:rFonts w:ascii="Times New Roman" w:eastAsia="Times New Roman" w:hAnsi="Times New Roman"/>
          <w:sz w:val="24"/>
          <w:szCs w:val="24"/>
        </w:rPr>
      </w:pPr>
      <w:r w:rsidRPr="00083571">
        <w:rPr>
          <w:rFonts w:ascii="Times New Roman" w:eastAsia="Times New Roman" w:hAnsi="Times New Roman"/>
          <w:sz w:val="24"/>
          <w:szCs w:val="24"/>
        </w:rPr>
        <w:t xml:space="preserve">Gdy dana forma wsparcia nie będzie odbywać się w sposób ciągły, ale np. w wybrane dni tygodnia lub w przypadku nieobecności Uczestnika Projektu na danej formie wsparcia, koszt biletu należy kwalifikować proporcjonalnie w stosunku do faktycznej ilości dojazdów uczestnika na miejsce realizacji formy wsparcia w okresie, którego dotyczy bilet. </w:t>
      </w:r>
    </w:p>
    <w:p w14:paraId="50555E95" w14:textId="605F02FB" w:rsidR="00015F01" w:rsidRPr="002C5909" w:rsidRDefault="00AA7B1F" w:rsidP="00083571">
      <w:pPr>
        <w:pStyle w:val="Akapitzlist"/>
        <w:numPr>
          <w:ilvl w:val="0"/>
          <w:numId w:val="25"/>
        </w:numPr>
        <w:spacing w:after="0"/>
        <w:ind w:right="2"/>
        <w:rPr>
          <w:rFonts w:ascii="Times New Roman" w:eastAsia="Times New Roman" w:hAnsi="Times New Roman"/>
          <w:sz w:val="24"/>
          <w:szCs w:val="24"/>
        </w:rPr>
      </w:pPr>
      <w:r w:rsidRPr="002C5909">
        <w:rPr>
          <w:rFonts w:ascii="Times New Roman" w:hAnsi="Times New Roman"/>
          <w:sz w:val="24"/>
          <w:szCs w:val="24"/>
          <w:shd w:val="clear" w:color="auto" w:fill="FFFFFF"/>
        </w:rPr>
        <w:t>Istnieje możliwość korzystania ze środków</w:t>
      </w:r>
      <w:r w:rsidRPr="002C5909">
        <w:rPr>
          <w:rFonts w:ascii="Times New Roman" w:hAnsi="Times New Roman"/>
          <w:sz w:val="24"/>
          <w:szCs w:val="24"/>
        </w:rPr>
        <w:t xml:space="preserve"> </w:t>
      </w:r>
      <w:r w:rsidRPr="002C5909">
        <w:rPr>
          <w:rFonts w:ascii="Times New Roman" w:hAnsi="Times New Roman"/>
          <w:sz w:val="24"/>
          <w:szCs w:val="24"/>
          <w:shd w:val="clear" w:color="auto" w:fill="FFFFFF"/>
        </w:rPr>
        <w:t>transportu prywatnego (samochód) jako</w:t>
      </w:r>
      <w:r w:rsidRPr="002C5909">
        <w:rPr>
          <w:rFonts w:ascii="Times New Roman" w:hAnsi="Times New Roman"/>
          <w:sz w:val="24"/>
          <w:szCs w:val="24"/>
        </w:rPr>
        <w:br/>
      </w:r>
      <w:r w:rsidRPr="002C5909">
        <w:rPr>
          <w:rFonts w:ascii="Times New Roman" w:hAnsi="Times New Roman"/>
          <w:sz w:val="24"/>
          <w:szCs w:val="24"/>
          <w:shd w:val="clear" w:color="auto" w:fill="FFFFFF"/>
        </w:rPr>
        <w:t>refundacja wydatku faktycznie poniesionego,</w:t>
      </w:r>
      <w:r w:rsidRPr="002C5909">
        <w:rPr>
          <w:rFonts w:ascii="Times New Roman" w:hAnsi="Times New Roman"/>
          <w:sz w:val="24"/>
          <w:szCs w:val="24"/>
        </w:rPr>
        <w:t xml:space="preserve"> </w:t>
      </w:r>
      <w:r w:rsidRPr="002C5909">
        <w:rPr>
          <w:rFonts w:ascii="Times New Roman" w:hAnsi="Times New Roman"/>
          <w:sz w:val="24"/>
          <w:szCs w:val="24"/>
          <w:shd w:val="clear" w:color="auto" w:fill="FFFFFF"/>
        </w:rPr>
        <w:t>jednakże tylko do wysokości ceny biletu</w:t>
      </w:r>
      <w:r w:rsidRPr="002C5909">
        <w:rPr>
          <w:rFonts w:ascii="Times New Roman" w:hAnsi="Times New Roman"/>
          <w:sz w:val="24"/>
          <w:szCs w:val="24"/>
        </w:rPr>
        <w:br/>
      </w:r>
      <w:r w:rsidRPr="002C5909">
        <w:rPr>
          <w:rFonts w:ascii="Times New Roman" w:hAnsi="Times New Roman"/>
          <w:sz w:val="24"/>
          <w:szCs w:val="24"/>
          <w:shd w:val="clear" w:color="auto" w:fill="FFFFFF"/>
        </w:rPr>
        <w:t>środkami transportu publicznego na danej</w:t>
      </w:r>
      <w:r w:rsidR="002C5909" w:rsidRPr="002C5909">
        <w:rPr>
          <w:rFonts w:ascii="Times New Roman" w:hAnsi="Times New Roman"/>
          <w:sz w:val="24"/>
          <w:szCs w:val="24"/>
        </w:rPr>
        <w:t xml:space="preserve"> </w:t>
      </w:r>
      <w:r w:rsidRPr="002C5909">
        <w:rPr>
          <w:rFonts w:ascii="Times New Roman" w:hAnsi="Times New Roman"/>
          <w:sz w:val="24"/>
          <w:szCs w:val="24"/>
          <w:shd w:val="clear" w:color="auto" w:fill="FFFFFF"/>
        </w:rPr>
        <w:t>trasie.</w:t>
      </w:r>
      <w:r w:rsidR="00015F01" w:rsidRPr="002C5909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11B5A1B" w14:textId="47C63D5A" w:rsidR="00015F01" w:rsidRPr="003403EE" w:rsidRDefault="00015F01" w:rsidP="00015F01">
      <w:pPr>
        <w:spacing w:line="369" w:lineRule="auto"/>
        <w:ind w:left="-15" w:right="3439" w:firstLine="48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3EE">
        <w:rPr>
          <w:rFonts w:ascii="Times New Roman" w:eastAsia="Times New Roman" w:hAnsi="Times New Roman" w:cs="Times New Roman"/>
          <w:sz w:val="24"/>
          <w:szCs w:val="24"/>
        </w:rPr>
        <w:t>§</w:t>
      </w:r>
      <w:r w:rsidR="002C5909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715CAA9A" w14:textId="4DB9E039" w:rsidR="00015F01" w:rsidRPr="003403EE" w:rsidRDefault="00015F01" w:rsidP="00015F01">
      <w:pPr>
        <w:spacing w:line="369" w:lineRule="auto"/>
        <w:ind w:left="-15" w:right="34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03E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Postanowienia końcowe</w:t>
      </w:r>
    </w:p>
    <w:p w14:paraId="11EDD2A0" w14:textId="66FE7DA6" w:rsidR="00015F01" w:rsidRPr="003403EE" w:rsidRDefault="00015F01" w:rsidP="00015F01">
      <w:pPr>
        <w:numPr>
          <w:ilvl w:val="0"/>
          <w:numId w:val="28"/>
        </w:numPr>
        <w:spacing w:after="129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3EE">
        <w:rPr>
          <w:rFonts w:ascii="Times New Roman" w:eastAsia="Times New Roman" w:hAnsi="Times New Roman" w:cs="Times New Roman"/>
          <w:sz w:val="24"/>
          <w:szCs w:val="24"/>
        </w:rPr>
        <w:t xml:space="preserve">Powyższy Regulamin udzielania zwrotu kosztów obowiązuje od dnia </w:t>
      </w:r>
      <w:r w:rsidR="00D03886">
        <w:rPr>
          <w:rFonts w:ascii="Times New Roman" w:eastAsia="Times New Roman" w:hAnsi="Times New Roman" w:cs="Times New Roman"/>
          <w:sz w:val="24"/>
          <w:szCs w:val="24"/>
        </w:rPr>
        <w:t>30.06.2023r.</w:t>
      </w:r>
    </w:p>
    <w:p w14:paraId="6BB60503" w14:textId="77777777" w:rsidR="00015F01" w:rsidRPr="003403EE" w:rsidRDefault="00015F01" w:rsidP="00015F01">
      <w:pPr>
        <w:numPr>
          <w:ilvl w:val="0"/>
          <w:numId w:val="28"/>
        </w:numPr>
        <w:spacing w:after="129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3EE">
        <w:rPr>
          <w:rFonts w:ascii="Times New Roman" w:eastAsia="Times New Roman" w:hAnsi="Times New Roman" w:cs="Times New Roman"/>
          <w:sz w:val="24"/>
          <w:szCs w:val="24"/>
        </w:rPr>
        <w:t xml:space="preserve">Uczestnik/Uczestniczka Projektu, ubiegający/-a się o zwrot kosztów dojazdu, jest zobowiązany/-a do respektowania zasad niniejszego regulaminu. </w:t>
      </w:r>
    </w:p>
    <w:p w14:paraId="420EF414" w14:textId="672FDDB7" w:rsidR="00AA7B1F" w:rsidRPr="00083571" w:rsidRDefault="00015F01" w:rsidP="00083571">
      <w:pPr>
        <w:numPr>
          <w:ilvl w:val="0"/>
          <w:numId w:val="28"/>
        </w:numPr>
        <w:spacing w:after="129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3EE">
        <w:rPr>
          <w:rFonts w:ascii="Times New Roman" w:eastAsia="Times New Roman" w:hAnsi="Times New Roman" w:cs="Times New Roman"/>
          <w:sz w:val="24"/>
          <w:szCs w:val="24"/>
        </w:rPr>
        <w:t>Beneficjent zapewnia sobie prawo zmiany</w:t>
      </w:r>
      <w:r w:rsidR="00AA7B1F" w:rsidRPr="003403EE">
        <w:rPr>
          <w:rFonts w:ascii="Times New Roman" w:eastAsia="Times New Roman" w:hAnsi="Times New Roman" w:cs="Times New Roman"/>
          <w:sz w:val="24"/>
          <w:szCs w:val="24"/>
        </w:rPr>
        <w:t>/aktualizacji</w:t>
      </w:r>
      <w:r w:rsidRPr="003403EE">
        <w:rPr>
          <w:rFonts w:ascii="Times New Roman" w:eastAsia="Times New Roman" w:hAnsi="Times New Roman" w:cs="Times New Roman"/>
          <w:sz w:val="24"/>
          <w:szCs w:val="24"/>
        </w:rPr>
        <w:t xml:space="preserve"> regulaminu w przypadku konieczności dostosowania go do wytycznych związanych z realizacją projektu. </w:t>
      </w:r>
    </w:p>
    <w:p w14:paraId="3D352EA1" w14:textId="3C4AA6F6" w:rsidR="00AA7B1F" w:rsidRPr="003403EE" w:rsidRDefault="00AA7B1F" w:rsidP="00015F01">
      <w:pPr>
        <w:spacing w:after="130"/>
        <w:rPr>
          <w:rFonts w:ascii="Times New Roman" w:eastAsia="Times New Roman" w:hAnsi="Times New Roman" w:cs="Times New Roman"/>
          <w:sz w:val="24"/>
          <w:szCs w:val="24"/>
        </w:rPr>
      </w:pPr>
    </w:p>
    <w:p w14:paraId="16F4085B" w14:textId="2AF14E7F" w:rsidR="00AA7B1F" w:rsidRPr="003403EE" w:rsidRDefault="00AA7B1F" w:rsidP="00015F01">
      <w:pPr>
        <w:spacing w:after="130"/>
        <w:rPr>
          <w:rFonts w:ascii="Times New Roman" w:eastAsia="Times New Roman" w:hAnsi="Times New Roman" w:cs="Times New Roman"/>
          <w:sz w:val="24"/>
          <w:szCs w:val="24"/>
        </w:rPr>
      </w:pPr>
    </w:p>
    <w:p w14:paraId="065D23E6" w14:textId="3E36E627" w:rsidR="00AA7B1F" w:rsidRPr="003403EE" w:rsidRDefault="00AA7B1F" w:rsidP="00015F01">
      <w:pPr>
        <w:spacing w:after="130"/>
        <w:rPr>
          <w:rFonts w:ascii="Times New Roman" w:eastAsia="Times New Roman" w:hAnsi="Times New Roman" w:cs="Times New Roman"/>
          <w:sz w:val="24"/>
          <w:szCs w:val="24"/>
        </w:rPr>
      </w:pPr>
    </w:p>
    <w:p w14:paraId="077F6A5E" w14:textId="512115C1" w:rsidR="00015F01" w:rsidRDefault="00015F01" w:rsidP="00404EA9">
      <w:pPr>
        <w:spacing w:after="128"/>
        <w:rPr>
          <w:rFonts w:eastAsia="Times New Roman"/>
        </w:rPr>
      </w:pPr>
    </w:p>
    <w:p w14:paraId="5BA90DEC" w14:textId="77777777" w:rsidR="0083645E" w:rsidRDefault="0083645E" w:rsidP="0083645E">
      <w:pPr>
        <w:pStyle w:val="Standard"/>
        <w:widowControl w:val="0"/>
        <w:tabs>
          <w:tab w:val="left" w:pos="5281"/>
          <w:tab w:val="left" w:pos="5757"/>
        </w:tabs>
        <w:spacing w:after="0" w:line="240" w:lineRule="auto"/>
        <w:ind w:left="110" w:right="119"/>
        <w:rPr>
          <w:rFonts w:eastAsia="Times New Roman"/>
          <w:i/>
          <w:sz w:val="20"/>
        </w:rPr>
      </w:pPr>
    </w:p>
    <w:p w14:paraId="3A2F9BCF" w14:textId="232EF63C" w:rsidR="0083645E" w:rsidRDefault="0083645E" w:rsidP="0083645E">
      <w:pPr>
        <w:pStyle w:val="Standard"/>
        <w:widowControl w:val="0"/>
        <w:tabs>
          <w:tab w:val="left" w:pos="5281"/>
          <w:tab w:val="left" w:pos="5757"/>
        </w:tabs>
        <w:spacing w:after="0" w:line="240" w:lineRule="auto"/>
        <w:ind w:left="110" w:right="119"/>
        <w:rPr>
          <w:rFonts w:eastAsia="Times New Roman"/>
          <w:i/>
          <w:spacing w:val="-2"/>
          <w:sz w:val="20"/>
        </w:rPr>
      </w:pPr>
      <w:r>
        <w:rPr>
          <w:rFonts w:eastAsia="Times New Roman"/>
          <w:i/>
          <w:sz w:val="20"/>
        </w:rPr>
        <w:t>………………………………………….</w:t>
      </w:r>
      <w:r>
        <w:rPr>
          <w:rFonts w:eastAsia="Times New Roman"/>
          <w:i/>
          <w:sz w:val="20"/>
        </w:rPr>
        <w:tab/>
      </w:r>
      <w:r>
        <w:rPr>
          <w:rFonts w:eastAsia="Times New Roman"/>
          <w:i/>
          <w:sz w:val="20"/>
        </w:rPr>
        <w:tab/>
      </w:r>
      <w:r>
        <w:rPr>
          <w:rFonts w:eastAsia="Times New Roman"/>
          <w:i/>
          <w:spacing w:val="-2"/>
          <w:sz w:val="20"/>
        </w:rPr>
        <w:t>……………..……………………………………………</w:t>
      </w:r>
    </w:p>
    <w:p w14:paraId="4F793275" w14:textId="4DFCD6D3" w:rsidR="0083645E" w:rsidRDefault="0083645E" w:rsidP="0083645E">
      <w:pPr>
        <w:pStyle w:val="Standard"/>
        <w:widowControl w:val="0"/>
        <w:tabs>
          <w:tab w:val="left" w:pos="5281"/>
          <w:tab w:val="left" w:pos="5757"/>
        </w:tabs>
        <w:spacing w:after="0" w:line="240" w:lineRule="auto"/>
        <w:ind w:left="110" w:right="119"/>
      </w:pPr>
      <w:r>
        <w:rPr>
          <w:rFonts w:eastAsia="Times New Roman"/>
          <w:i/>
          <w:spacing w:val="-2"/>
          <w:sz w:val="20"/>
        </w:rPr>
        <w:t xml:space="preserve"> </w:t>
      </w:r>
      <w:r>
        <w:rPr>
          <w:rFonts w:eastAsia="Times New Roman"/>
          <w:i/>
          <w:sz w:val="20"/>
        </w:rPr>
        <w:t>imię</w:t>
      </w:r>
      <w:r>
        <w:rPr>
          <w:rFonts w:eastAsia="Times New Roman"/>
          <w:i/>
          <w:spacing w:val="-2"/>
          <w:sz w:val="20"/>
        </w:rPr>
        <w:t xml:space="preserve"> </w:t>
      </w:r>
      <w:r>
        <w:rPr>
          <w:rFonts w:eastAsia="Times New Roman"/>
          <w:i/>
          <w:sz w:val="20"/>
        </w:rPr>
        <w:t>i</w:t>
      </w:r>
      <w:r>
        <w:rPr>
          <w:rFonts w:eastAsia="Times New Roman"/>
          <w:i/>
          <w:spacing w:val="-2"/>
          <w:sz w:val="20"/>
        </w:rPr>
        <w:t xml:space="preserve"> </w:t>
      </w:r>
      <w:r>
        <w:rPr>
          <w:rFonts w:eastAsia="Times New Roman"/>
          <w:i/>
          <w:sz w:val="20"/>
        </w:rPr>
        <w:t>nazwisko</w:t>
      </w:r>
      <w:r>
        <w:rPr>
          <w:rFonts w:eastAsia="Times New Roman"/>
          <w:i/>
          <w:sz w:val="20"/>
        </w:rPr>
        <w:tab/>
      </w:r>
      <w:r>
        <w:rPr>
          <w:rFonts w:eastAsia="Times New Roman"/>
          <w:i/>
          <w:sz w:val="20"/>
        </w:rPr>
        <w:tab/>
        <w:t>miejscowość,</w:t>
      </w:r>
      <w:r>
        <w:rPr>
          <w:rFonts w:eastAsia="Times New Roman"/>
          <w:i/>
          <w:spacing w:val="-1"/>
          <w:sz w:val="20"/>
        </w:rPr>
        <w:t xml:space="preserve"> </w:t>
      </w:r>
      <w:r>
        <w:rPr>
          <w:rFonts w:eastAsia="Times New Roman"/>
          <w:i/>
          <w:spacing w:val="-3"/>
          <w:sz w:val="20"/>
        </w:rPr>
        <w:t>data</w:t>
      </w:r>
    </w:p>
    <w:p w14:paraId="77919FAC" w14:textId="77777777" w:rsidR="0083645E" w:rsidRDefault="0083645E" w:rsidP="0083645E">
      <w:pPr>
        <w:pStyle w:val="Standard"/>
        <w:widowControl w:val="0"/>
        <w:spacing w:after="0" w:line="240" w:lineRule="auto"/>
        <w:rPr>
          <w:rFonts w:eastAsia="Times New Roman"/>
          <w:i/>
          <w:sz w:val="18"/>
        </w:rPr>
      </w:pPr>
    </w:p>
    <w:p w14:paraId="28A77C47" w14:textId="77777777" w:rsidR="0083645E" w:rsidRDefault="0083645E" w:rsidP="0083645E">
      <w:pPr>
        <w:pStyle w:val="Standard"/>
        <w:widowControl w:val="0"/>
        <w:spacing w:after="0" w:line="240" w:lineRule="auto"/>
        <w:ind w:left="110" w:right="6284"/>
        <w:rPr>
          <w:rFonts w:eastAsia="Times New Roman"/>
          <w:i/>
          <w:sz w:val="20"/>
        </w:rPr>
      </w:pPr>
      <w:r>
        <w:rPr>
          <w:rFonts w:eastAsia="Times New Roman"/>
          <w:i/>
          <w:sz w:val="20"/>
        </w:rPr>
        <w:t xml:space="preserve">…………………………………………. </w:t>
      </w:r>
    </w:p>
    <w:p w14:paraId="3C576DC2" w14:textId="77777777" w:rsidR="0083645E" w:rsidRDefault="0083645E" w:rsidP="0083645E">
      <w:pPr>
        <w:pStyle w:val="Standard"/>
        <w:widowControl w:val="0"/>
        <w:spacing w:after="0" w:line="240" w:lineRule="auto"/>
        <w:ind w:left="110" w:right="6284"/>
        <w:rPr>
          <w:rFonts w:eastAsia="Times New Roman"/>
          <w:i/>
          <w:sz w:val="20"/>
        </w:rPr>
      </w:pPr>
      <w:r>
        <w:rPr>
          <w:rFonts w:eastAsia="Times New Roman"/>
          <w:i/>
          <w:sz w:val="20"/>
        </w:rPr>
        <w:t>ulica, nr domu</w:t>
      </w:r>
    </w:p>
    <w:p w14:paraId="011A8DA3" w14:textId="77777777" w:rsidR="0083645E" w:rsidRDefault="0083645E" w:rsidP="0083645E">
      <w:pPr>
        <w:pStyle w:val="Standard"/>
        <w:widowControl w:val="0"/>
        <w:spacing w:after="0" w:line="240" w:lineRule="auto"/>
        <w:rPr>
          <w:rFonts w:eastAsia="Times New Roman"/>
          <w:i/>
          <w:sz w:val="18"/>
        </w:rPr>
      </w:pPr>
    </w:p>
    <w:p w14:paraId="72B857BD" w14:textId="77777777" w:rsidR="0083645E" w:rsidRDefault="0083645E" w:rsidP="0083645E">
      <w:pPr>
        <w:pStyle w:val="Standard"/>
        <w:widowControl w:val="0"/>
        <w:spacing w:after="0" w:line="240" w:lineRule="auto"/>
        <w:ind w:left="110" w:right="6284"/>
        <w:rPr>
          <w:rFonts w:eastAsia="Times New Roman"/>
          <w:i/>
          <w:sz w:val="20"/>
        </w:rPr>
      </w:pPr>
      <w:r>
        <w:rPr>
          <w:rFonts w:eastAsia="Times New Roman"/>
          <w:i/>
          <w:sz w:val="20"/>
        </w:rPr>
        <w:t>………………………………………….</w:t>
      </w:r>
    </w:p>
    <w:p w14:paraId="250AF057" w14:textId="77777777" w:rsidR="0083645E" w:rsidRDefault="0083645E" w:rsidP="0083645E">
      <w:pPr>
        <w:pStyle w:val="Standard"/>
        <w:widowControl w:val="0"/>
        <w:spacing w:after="0" w:line="240" w:lineRule="auto"/>
        <w:ind w:left="110" w:right="6284"/>
        <w:rPr>
          <w:rFonts w:eastAsia="Times New Roman"/>
          <w:i/>
          <w:sz w:val="20"/>
        </w:rPr>
      </w:pPr>
      <w:r>
        <w:rPr>
          <w:rFonts w:eastAsia="Times New Roman"/>
          <w:i/>
          <w:sz w:val="20"/>
        </w:rPr>
        <w:t>kod pocztowy, miejscowość</w:t>
      </w:r>
    </w:p>
    <w:p w14:paraId="2FB2F03B" w14:textId="77777777" w:rsidR="0083645E" w:rsidRDefault="0083645E" w:rsidP="0083645E">
      <w:pPr>
        <w:pStyle w:val="Standard"/>
        <w:widowControl w:val="0"/>
        <w:spacing w:after="0" w:line="240" w:lineRule="auto"/>
        <w:rPr>
          <w:rFonts w:eastAsia="Times New Roman"/>
          <w:i/>
          <w:sz w:val="18"/>
        </w:rPr>
      </w:pPr>
    </w:p>
    <w:p w14:paraId="7EB6CADE" w14:textId="77777777" w:rsidR="0083645E" w:rsidRDefault="0083645E" w:rsidP="0083645E">
      <w:pPr>
        <w:pStyle w:val="Standard"/>
        <w:spacing w:after="0"/>
        <w:rPr>
          <w:rFonts w:eastAsia="Times New Roman"/>
          <w:bCs/>
          <w:sz w:val="20"/>
          <w:szCs w:val="20"/>
          <w:lang w:eastAsia="ar-SA"/>
        </w:rPr>
      </w:pPr>
    </w:p>
    <w:p w14:paraId="459192C5" w14:textId="77777777" w:rsidR="0083645E" w:rsidRDefault="0083645E" w:rsidP="0083645E">
      <w:pPr>
        <w:pStyle w:val="Standard"/>
        <w:widowControl w:val="0"/>
        <w:ind w:left="333" w:right="352"/>
        <w:jc w:val="center"/>
        <w:rPr>
          <w:rFonts w:eastAsia="Times New Roman"/>
          <w:b/>
          <w:sz w:val="20"/>
        </w:rPr>
      </w:pPr>
      <w:r>
        <w:rPr>
          <w:rFonts w:eastAsia="Times New Roman"/>
          <w:b/>
          <w:sz w:val="20"/>
        </w:rPr>
        <w:t>WNIOSEK  UCZESTNIKA PROJEKTU O ZWROT KOSZTÓW DOJAZDU</w:t>
      </w:r>
    </w:p>
    <w:p w14:paraId="7CB86D99" w14:textId="77777777" w:rsidR="0083645E" w:rsidRDefault="0083645E" w:rsidP="0083645E">
      <w:pPr>
        <w:pStyle w:val="Standard"/>
        <w:widowControl w:val="0"/>
        <w:ind w:left="333" w:right="352"/>
        <w:jc w:val="center"/>
      </w:pPr>
      <w:r>
        <w:rPr>
          <w:rFonts w:eastAsia="Times New Roman"/>
          <w:b/>
          <w:sz w:val="20"/>
        </w:rPr>
        <w:t xml:space="preserve"> ŚRODKAMI </w:t>
      </w:r>
      <w:r>
        <w:rPr>
          <w:rFonts w:eastAsia="Times New Roman"/>
          <w:b/>
          <w:color w:val="000000"/>
          <w:sz w:val="20"/>
        </w:rPr>
        <w:t>TRANSPORTU PUBLICZNEGO/ WŁASNYM ŚRODKIEM TRANSPORTU</w:t>
      </w:r>
      <w:r>
        <w:rPr>
          <w:rFonts w:eastAsia="Times New Roman"/>
          <w:b/>
          <w:color w:val="000000"/>
        </w:rPr>
        <w:t>*</w:t>
      </w:r>
    </w:p>
    <w:p w14:paraId="4A518536" w14:textId="77777777" w:rsidR="0083645E" w:rsidRDefault="0083645E" w:rsidP="0083645E">
      <w:pPr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eastAsia="Times New Roman"/>
        </w:rPr>
        <w:t xml:space="preserve">Niniejszym składam wniosek o zwrot kosztów przejazdu na poszczególne formy wsparcia realizowane w ramach projektu 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„Własna firma z </w:t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</w:rPr>
        <w:t>POWERem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POWR.01.02.01-26-0007/21</w:t>
      </w:r>
    </w:p>
    <w:p w14:paraId="3470418F" w14:textId="77777777" w:rsidR="0083645E" w:rsidRDefault="0083645E" w:rsidP="0083645E">
      <w:pPr>
        <w:pStyle w:val="Standard"/>
        <w:widowControl w:val="0"/>
        <w:ind w:right="119"/>
        <w:jc w:val="both"/>
        <w:rPr>
          <w:rFonts w:eastAsia="Times New Roman"/>
          <w:i/>
        </w:rPr>
      </w:pPr>
    </w:p>
    <w:p w14:paraId="518FD5BA" w14:textId="77777777" w:rsidR="0083645E" w:rsidRDefault="0083645E" w:rsidP="0083645E">
      <w:pPr>
        <w:pStyle w:val="Standard"/>
        <w:widowControl w:val="0"/>
        <w:spacing w:line="360" w:lineRule="auto"/>
        <w:ind w:left="110" w:right="392"/>
        <w:jc w:val="both"/>
        <w:rPr>
          <w:rFonts w:eastAsia="Times New Roman"/>
          <w:color w:val="000000"/>
        </w:rPr>
      </w:pPr>
      <w:r>
        <w:rPr>
          <w:rFonts w:eastAsia="Times New Roman"/>
        </w:rPr>
        <w:t xml:space="preserve">z …………………………………………….....................................................................................….………..……                                                          do …….………..………......................................................................................................................            i  z powrotem, </w:t>
      </w:r>
      <w:r>
        <w:rPr>
          <w:rFonts w:eastAsia="Times New Roman"/>
          <w:color w:val="000000"/>
        </w:rPr>
        <w:t>środkami transportu publicznego/własnym środkiem transportu*</w:t>
      </w:r>
    </w:p>
    <w:p w14:paraId="1607250D" w14:textId="77777777" w:rsidR="0083645E" w:rsidRDefault="0083645E" w:rsidP="0083645E">
      <w:pPr>
        <w:pStyle w:val="Standard"/>
        <w:widowControl w:val="0"/>
        <w:spacing w:after="0" w:line="240" w:lineRule="auto"/>
        <w:ind w:left="110" w:right="5089"/>
        <w:rPr>
          <w:rFonts w:eastAsia="Times New Roman"/>
          <w:i/>
          <w:sz w:val="20"/>
        </w:rPr>
      </w:pPr>
      <w:r>
        <w:rPr>
          <w:rFonts w:eastAsia="Times New Roman"/>
          <w:color w:val="000000"/>
        </w:rPr>
        <w:t>…………………………………………………………………</w:t>
      </w:r>
      <w:r>
        <w:rPr>
          <w:rFonts w:eastAsia="Times New Roman"/>
          <w:i/>
          <w:sz w:val="20"/>
        </w:rPr>
        <w:t>numer rachunku własnego bankowego</w:t>
      </w:r>
    </w:p>
    <w:p w14:paraId="2B252D74" w14:textId="77777777" w:rsidR="0083645E" w:rsidRDefault="0083645E" w:rsidP="0083645E">
      <w:pPr>
        <w:pStyle w:val="Standard"/>
        <w:widowControl w:val="0"/>
        <w:spacing w:line="360" w:lineRule="auto"/>
        <w:ind w:left="110" w:right="392"/>
        <w:jc w:val="both"/>
      </w:pPr>
    </w:p>
    <w:p w14:paraId="4C4D8ACA" w14:textId="77777777" w:rsidR="0083645E" w:rsidRDefault="0083645E" w:rsidP="0083645E">
      <w:pPr>
        <w:pStyle w:val="Standard"/>
        <w:widowControl w:val="0"/>
        <w:ind w:left="110" w:right="392"/>
        <w:jc w:val="both"/>
        <w:rPr>
          <w:rFonts w:eastAsia="Times New Roman"/>
        </w:rPr>
      </w:pPr>
      <w:r>
        <w:rPr>
          <w:rFonts w:eastAsia="Times New Roman"/>
        </w:rPr>
        <w:tab/>
        <w:t>Proszę o przekazanie należnej kwoty na mój rachunek bankowy wskazany powyżej.</w:t>
      </w:r>
      <w:r>
        <w:rPr>
          <w:rFonts w:eastAsia="Times New Roman"/>
        </w:rPr>
        <w:tab/>
      </w:r>
    </w:p>
    <w:p w14:paraId="55D24471" w14:textId="77777777" w:rsidR="0083645E" w:rsidRDefault="0083645E" w:rsidP="0083645E">
      <w:pPr>
        <w:pStyle w:val="Standard"/>
        <w:widowControl w:val="0"/>
        <w:spacing w:line="251" w:lineRule="exact"/>
        <w:ind w:left="110" w:right="119"/>
        <w:rPr>
          <w:rFonts w:eastAsia="Times New Roman"/>
        </w:rPr>
      </w:pPr>
      <w:r>
        <w:rPr>
          <w:rFonts w:eastAsia="Times New Roman"/>
        </w:rPr>
        <w:t>Do wniosku załączam (właściwe podkreślić):</w:t>
      </w:r>
    </w:p>
    <w:p w14:paraId="7E9893D0" w14:textId="77777777" w:rsidR="0083645E" w:rsidRDefault="0083645E" w:rsidP="0083645E">
      <w:pPr>
        <w:pStyle w:val="Standard"/>
        <w:widowControl w:val="0"/>
        <w:numPr>
          <w:ilvl w:val="0"/>
          <w:numId w:val="30"/>
        </w:numPr>
        <w:tabs>
          <w:tab w:val="left" w:pos="332"/>
        </w:tabs>
        <w:spacing w:after="0" w:line="251" w:lineRule="exact"/>
      </w:pPr>
      <w:r>
        <w:rPr>
          <w:rFonts w:eastAsia="Times New Roman"/>
        </w:rPr>
        <w:t>Potwierdzenie od</w:t>
      </w:r>
      <w:r>
        <w:rPr>
          <w:rFonts w:eastAsia="Times New Roman"/>
          <w:spacing w:val="-18"/>
        </w:rPr>
        <w:t xml:space="preserve"> </w:t>
      </w:r>
      <w:r>
        <w:rPr>
          <w:rFonts w:eastAsia="Times New Roman"/>
        </w:rPr>
        <w:t>przewoźnika</w:t>
      </w:r>
    </w:p>
    <w:p w14:paraId="3E6BA0ED" w14:textId="77777777" w:rsidR="0083645E" w:rsidRDefault="0083645E" w:rsidP="0083645E">
      <w:pPr>
        <w:pStyle w:val="Standard"/>
        <w:widowControl w:val="0"/>
        <w:tabs>
          <w:tab w:val="left" w:pos="332"/>
        </w:tabs>
        <w:spacing w:after="0" w:line="251" w:lineRule="exact"/>
      </w:pPr>
      <w:r>
        <w:rPr>
          <w:rFonts w:eastAsia="Times New Roman"/>
        </w:rPr>
        <w:t xml:space="preserve"> lub</w:t>
      </w:r>
    </w:p>
    <w:p w14:paraId="4209826F" w14:textId="77777777" w:rsidR="0083645E" w:rsidRDefault="0083645E" w:rsidP="0083645E">
      <w:pPr>
        <w:pStyle w:val="Standard"/>
        <w:widowControl w:val="0"/>
        <w:numPr>
          <w:ilvl w:val="0"/>
          <w:numId w:val="30"/>
        </w:numPr>
        <w:tabs>
          <w:tab w:val="left" w:pos="673"/>
        </w:tabs>
        <w:spacing w:before="1" w:after="0" w:line="240" w:lineRule="auto"/>
      </w:pPr>
      <w:r>
        <w:rPr>
          <w:rFonts w:eastAsia="Times New Roman"/>
          <w:color w:val="000000"/>
        </w:rPr>
        <w:t>Jeden komplet biletów tam i z</w:t>
      </w:r>
      <w:r>
        <w:rPr>
          <w:rFonts w:eastAsia="Times New Roman"/>
          <w:color w:val="000000"/>
          <w:spacing w:val="-26"/>
        </w:rPr>
        <w:t xml:space="preserve"> </w:t>
      </w:r>
      <w:r>
        <w:rPr>
          <w:rFonts w:eastAsia="Times New Roman"/>
          <w:color w:val="000000"/>
        </w:rPr>
        <w:t>powrotem.</w:t>
      </w:r>
    </w:p>
    <w:p w14:paraId="01DDAA1B" w14:textId="77777777" w:rsidR="0083645E" w:rsidRDefault="0083645E" w:rsidP="0083645E">
      <w:pPr>
        <w:pStyle w:val="Standard"/>
        <w:widowControl w:val="0"/>
        <w:spacing w:before="9"/>
        <w:rPr>
          <w:rFonts w:eastAsia="Times New Roman"/>
        </w:rPr>
      </w:pPr>
    </w:p>
    <w:p w14:paraId="2FD36FC1" w14:textId="77777777" w:rsidR="0083645E" w:rsidRDefault="0083645E" w:rsidP="0083645E">
      <w:pPr>
        <w:pStyle w:val="Standard"/>
        <w:widowControl w:val="0"/>
        <w:ind w:left="4879"/>
        <w:rPr>
          <w:rFonts w:eastAsia="Times New Roman"/>
        </w:rPr>
      </w:pPr>
      <w:r>
        <w:rPr>
          <w:rFonts w:eastAsia="Times New Roman"/>
        </w:rPr>
        <w:t>…………………………………………………..</w:t>
      </w:r>
    </w:p>
    <w:p w14:paraId="5D72FD74" w14:textId="77777777" w:rsidR="0083645E" w:rsidRDefault="0083645E" w:rsidP="0083645E">
      <w:pPr>
        <w:pStyle w:val="Standard"/>
        <w:widowControl w:val="0"/>
        <w:spacing w:before="1"/>
        <w:ind w:left="5647" w:right="119"/>
        <w:rPr>
          <w:rFonts w:eastAsia="Times New Roman"/>
          <w:i/>
          <w:sz w:val="20"/>
        </w:rPr>
      </w:pPr>
      <w:r>
        <w:rPr>
          <w:rFonts w:eastAsia="Times New Roman"/>
          <w:i/>
          <w:sz w:val="20"/>
        </w:rPr>
        <w:t>podpis Uczestnika Projektu</w:t>
      </w:r>
    </w:p>
    <w:p w14:paraId="1F7240C8" w14:textId="77777777" w:rsidR="0083645E" w:rsidRDefault="0083645E" w:rsidP="0083645E">
      <w:pPr>
        <w:pStyle w:val="Standard"/>
        <w:widowControl w:val="0"/>
        <w:ind w:left="110" w:right="119"/>
        <w:rPr>
          <w:rFonts w:eastAsia="Times New Roman"/>
          <w:i/>
          <w:sz w:val="20"/>
        </w:rPr>
      </w:pPr>
      <w:r>
        <w:rPr>
          <w:rFonts w:eastAsia="Times New Roman"/>
          <w:i/>
          <w:sz w:val="20"/>
        </w:rPr>
        <w:t xml:space="preserve">*Niepotrzebne skreślić. Za koszt dojazdu uznaje się rzeczywisty dojazd na wsparcie  z miejsca zamieszkania. </w:t>
      </w:r>
      <w:r>
        <w:rPr>
          <w:rFonts w:eastAsia="Times New Roman"/>
          <w:i/>
          <w:sz w:val="20"/>
        </w:rPr>
        <w:br/>
        <w:t>W przypadku dojazdu własnym środkiem transportu, refundacja kosztów następuje do wysokości ceny biletu najtańszego środka transportu publicznego na danej trasie.</w:t>
      </w:r>
    </w:p>
    <w:p w14:paraId="7D2BF2DF" w14:textId="77777777" w:rsidR="0083645E" w:rsidRDefault="0083645E" w:rsidP="0083645E">
      <w:pPr>
        <w:pStyle w:val="Standard"/>
        <w:widowControl w:val="0"/>
        <w:ind w:left="110" w:right="119"/>
        <w:rPr>
          <w:rFonts w:eastAsia="Times New Roman"/>
          <w:i/>
          <w:sz w:val="20"/>
        </w:rPr>
      </w:pPr>
    </w:p>
    <w:p w14:paraId="1A115A63" w14:textId="77777777" w:rsidR="0083645E" w:rsidRDefault="0083645E" w:rsidP="0083645E">
      <w:pPr>
        <w:pStyle w:val="Standard"/>
        <w:widowControl w:val="0"/>
        <w:spacing w:before="1" w:line="251" w:lineRule="exact"/>
        <w:ind w:left="332" w:right="352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Uwagi</w:t>
      </w:r>
    </w:p>
    <w:p w14:paraId="26C547BB" w14:textId="77777777" w:rsidR="0083645E" w:rsidRDefault="0083645E" w:rsidP="0083645E">
      <w:pPr>
        <w:pStyle w:val="Standard"/>
        <w:widowControl w:val="0"/>
        <w:spacing w:line="251" w:lineRule="exact"/>
        <w:ind w:left="130" w:right="119"/>
        <w:rPr>
          <w:rFonts w:eastAsia="Times New Roman"/>
        </w:rPr>
      </w:pPr>
      <w:r>
        <w:rPr>
          <w:rFonts w:eastAsia="Times New Roman"/>
        </w:rPr>
        <w:lastRenderedPageBreak/>
        <w:t>……………………………………………………………………………………………………………</w:t>
      </w:r>
    </w:p>
    <w:p w14:paraId="795D9A83" w14:textId="77777777" w:rsidR="0083645E" w:rsidRDefault="0083645E" w:rsidP="0083645E">
      <w:pPr>
        <w:pStyle w:val="Standard"/>
        <w:widowControl w:val="0"/>
        <w:spacing w:line="251" w:lineRule="exact"/>
        <w:ind w:left="130" w:right="119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………………………………………………………………………………………………………</w:t>
      </w:r>
    </w:p>
    <w:p w14:paraId="16FD7BAB" w14:textId="77777777" w:rsidR="0083645E" w:rsidRDefault="0083645E" w:rsidP="0083645E">
      <w:pPr>
        <w:pStyle w:val="Standard"/>
        <w:widowControl w:val="0"/>
        <w:spacing w:before="72"/>
        <w:ind w:right="70"/>
        <w:rPr>
          <w:rFonts w:eastAsia="Times New Roman"/>
          <w:b/>
          <w:bCs/>
        </w:rPr>
      </w:pPr>
    </w:p>
    <w:p w14:paraId="157E0E24" w14:textId="77777777" w:rsidR="0083645E" w:rsidRDefault="0083645E" w:rsidP="0083645E">
      <w:pPr>
        <w:pStyle w:val="Standard"/>
        <w:widowControl w:val="0"/>
        <w:spacing w:before="72"/>
        <w:ind w:left="2679" w:right="7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POTWIERDZENIE OD PRZEWOŹNIKA*</w:t>
      </w:r>
    </w:p>
    <w:tbl>
      <w:tblPr>
        <w:tblW w:w="1032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20"/>
      </w:tblGrid>
      <w:tr w:rsidR="0083645E" w14:paraId="5A9DF257" w14:textId="77777777" w:rsidTr="0083645E">
        <w:tc>
          <w:tcPr>
            <w:tcW w:w="10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12557" w14:textId="77777777" w:rsidR="0083645E" w:rsidRDefault="0083645E">
            <w:pPr>
              <w:pStyle w:val="Standard"/>
              <w:widowControl w:val="0"/>
              <w:spacing w:before="7"/>
              <w:rPr>
                <w:rFonts w:eastAsia="Times New Roman" w:cs="Helvetica"/>
                <w:b/>
                <w:sz w:val="19"/>
              </w:rPr>
            </w:pPr>
          </w:p>
          <w:p w14:paraId="01323F2B" w14:textId="77777777" w:rsidR="0083645E" w:rsidRDefault="0083645E">
            <w:pPr>
              <w:pStyle w:val="Standard"/>
              <w:widowControl w:val="0"/>
              <w:spacing w:before="7"/>
              <w:jc w:val="center"/>
              <w:rPr>
                <w:rFonts w:eastAsia="Times New Roman" w:cs="Helvetica"/>
                <w:b/>
                <w:sz w:val="19"/>
              </w:rPr>
            </w:pPr>
            <w:r>
              <w:rPr>
                <w:rFonts w:eastAsia="Times New Roman" w:cs="Helvetica"/>
                <w:b/>
                <w:sz w:val="19"/>
              </w:rPr>
              <w:t xml:space="preserve">             </w:t>
            </w:r>
          </w:p>
          <w:p w14:paraId="7FAE0FD0" w14:textId="77777777" w:rsidR="0083645E" w:rsidRDefault="0083645E">
            <w:pPr>
              <w:pStyle w:val="Standard"/>
              <w:widowControl w:val="0"/>
              <w:spacing w:before="7"/>
              <w:jc w:val="right"/>
              <w:rPr>
                <w:rFonts w:eastAsia="Times New Roman" w:cs="Helvetica"/>
                <w:b/>
                <w:sz w:val="19"/>
              </w:rPr>
            </w:pPr>
            <w:r>
              <w:rPr>
                <w:rFonts w:eastAsia="Times New Roman" w:cs="Helvetica"/>
                <w:b/>
                <w:sz w:val="19"/>
              </w:rPr>
              <w:t xml:space="preserve">   .........................................................................</w:t>
            </w:r>
          </w:p>
          <w:p w14:paraId="53A18B6F" w14:textId="77777777" w:rsidR="0083645E" w:rsidRDefault="0083645E">
            <w:pPr>
              <w:pStyle w:val="Standard"/>
              <w:widowControl w:val="0"/>
              <w:spacing w:before="7"/>
              <w:jc w:val="right"/>
              <w:rPr>
                <w:rFonts w:eastAsia="Times New Roman" w:cs="Helvetica"/>
                <w:b/>
                <w:sz w:val="19"/>
              </w:rPr>
            </w:pPr>
            <w:r>
              <w:rPr>
                <w:rFonts w:eastAsia="Times New Roman" w:cs="Helvetica"/>
                <w:b/>
                <w:sz w:val="19"/>
              </w:rPr>
              <w:t>(miejscowość i data)</w:t>
            </w:r>
          </w:p>
          <w:p w14:paraId="776F03DA" w14:textId="77777777" w:rsidR="0083645E" w:rsidRDefault="0083645E">
            <w:pPr>
              <w:pStyle w:val="Standard"/>
              <w:widowControl w:val="0"/>
              <w:spacing w:before="7"/>
              <w:rPr>
                <w:rFonts w:eastAsia="Times New Roman" w:cs="Helvetica"/>
                <w:b/>
                <w:sz w:val="19"/>
              </w:rPr>
            </w:pPr>
            <w:r>
              <w:rPr>
                <w:rFonts w:eastAsia="Times New Roman" w:cs="Helvetica"/>
                <w:b/>
                <w:sz w:val="19"/>
              </w:rPr>
              <w:t>..........................................................................</w:t>
            </w:r>
          </w:p>
          <w:p w14:paraId="78F3BCED" w14:textId="77777777" w:rsidR="0083645E" w:rsidRDefault="0083645E">
            <w:pPr>
              <w:pStyle w:val="Standard"/>
              <w:widowControl w:val="0"/>
              <w:spacing w:before="7"/>
              <w:rPr>
                <w:rFonts w:eastAsia="Times New Roman" w:cs="Helvetica"/>
                <w:b/>
                <w:sz w:val="19"/>
              </w:rPr>
            </w:pPr>
            <w:r>
              <w:rPr>
                <w:rFonts w:eastAsia="Times New Roman" w:cs="Helvetica"/>
                <w:b/>
                <w:sz w:val="19"/>
              </w:rPr>
              <w:t>(pieczątka przewoźnik)</w:t>
            </w:r>
          </w:p>
          <w:p w14:paraId="39A3BE51" w14:textId="77777777" w:rsidR="0083645E" w:rsidRDefault="0083645E">
            <w:pPr>
              <w:pStyle w:val="Standard"/>
              <w:widowControl w:val="0"/>
              <w:spacing w:before="7"/>
              <w:rPr>
                <w:rFonts w:eastAsia="Times New Roman" w:cs="Helvetica"/>
                <w:b/>
                <w:sz w:val="19"/>
              </w:rPr>
            </w:pPr>
          </w:p>
          <w:p w14:paraId="59C90AC2" w14:textId="77777777" w:rsidR="0083645E" w:rsidRDefault="0083645E">
            <w:pPr>
              <w:pStyle w:val="Standard"/>
              <w:widowControl w:val="0"/>
              <w:spacing w:before="7"/>
              <w:rPr>
                <w:rFonts w:eastAsia="Times New Roman" w:cs="Helvetica"/>
                <w:b/>
                <w:sz w:val="19"/>
              </w:rPr>
            </w:pPr>
          </w:p>
          <w:p w14:paraId="10AE8C72" w14:textId="77777777" w:rsidR="0083645E" w:rsidRDefault="0083645E">
            <w:pPr>
              <w:pStyle w:val="Standard"/>
              <w:widowControl w:val="0"/>
              <w:spacing w:before="7"/>
              <w:rPr>
                <w:rFonts w:eastAsia="Times New Roman" w:cs="Helvetica"/>
                <w:b/>
                <w:sz w:val="19"/>
              </w:rPr>
            </w:pPr>
          </w:p>
          <w:p w14:paraId="134EAE55" w14:textId="77777777" w:rsidR="0083645E" w:rsidRDefault="0083645E">
            <w:pPr>
              <w:pStyle w:val="Standard"/>
              <w:widowControl w:val="0"/>
              <w:spacing w:before="7"/>
              <w:jc w:val="both"/>
              <w:rPr>
                <w:rFonts w:eastAsia="Times New Roman" w:cs="Helvetica"/>
                <w:b/>
                <w:sz w:val="28"/>
              </w:rPr>
            </w:pPr>
            <w:r>
              <w:rPr>
                <w:rFonts w:eastAsia="Times New Roman" w:cs="Helvetica"/>
                <w:b/>
                <w:sz w:val="28"/>
              </w:rPr>
              <w:t>Zaświadczam, że najtańszy koszt przejazdu na trasie z ............................................</w:t>
            </w:r>
          </w:p>
          <w:p w14:paraId="4C82C034" w14:textId="77777777" w:rsidR="0083645E" w:rsidRDefault="0083645E">
            <w:pPr>
              <w:pStyle w:val="Standard"/>
              <w:widowControl w:val="0"/>
              <w:spacing w:before="7"/>
              <w:jc w:val="both"/>
              <w:rPr>
                <w:rFonts w:eastAsia="Times New Roman" w:cs="Helvetica"/>
                <w:b/>
                <w:sz w:val="28"/>
              </w:rPr>
            </w:pPr>
            <w:r>
              <w:rPr>
                <w:rFonts w:eastAsia="Times New Roman" w:cs="Helvetica"/>
                <w:b/>
                <w:sz w:val="28"/>
              </w:rPr>
              <w:t>.............................................................. do ............................................................</w:t>
            </w:r>
          </w:p>
          <w:p w14:paraId="4F14761D" w14:textId="77777777" w:rsidR="0083645E" w:rsidRDefault="0083645E">
            <w:pPr>
              <w:pStyle w:val="Standard"/>
              <w:widowControl w:val="0"/>
              <w:spacing w:before="7"/>
              <w:jc w:val="both"/>
              <w:rPr>
                <w:rFonts w:eastAsia="Times New Roman" w:cs="Helvetica"/>
                <w:b/>
                <w:sz w:val="28"/>
              </w:rPr>
            </w:pPr>
            <w:r>
              <w:rPr>
                <w:rFonts w:eastAsia="Times New Roman" w:cs="Helvetica"/>
                <w:b/>
                <w:sz w:val="28"/>
              </w:rPr>
              <w:t>...................................... (w jedną stronę) wynosi .................................... złotych, słownie .................................................................................................................</w:t>
            </w:r>
          </w:p>
          <w:p w14:paraId="5F040D9A" w14:textId="77777777" w:rsidR="0083645E" w:rsidRDefault="0083645E">
            <w:pPr>
              <w:pStyle w:val="Standard"/>
              <w:widowControl w:val="0"/>
              <w:spacing w:before="7"/>
              <w:jc w:val="both"/>
              <w:rPr>
                <w:rFonts w:eastAsia="Times New Roman" w:cs="Helvetica"/>
                <w:b/>
                <w:sz w:val="28"/>
              </w:rPr>
            </w:pPr>
            <w:r>
              <w:rPr>
                <w:rFonts w:eastAsia="Times New Roman" w:cs="Helvetica"/>
                <w:b/>
                <w:sz w:val="28"/>
              </w:rPr>
              <w:t>............................. .</w:t>
            </w:r>
          </w:p>
          <w:p w14:paraId="398AA955" w14:textId="77777777" w:rsidR="0083645E" w:rsidRDefault="0083645E">
            <w:pPr>
              <w:pStyle w:val="Standard"/>
              <w:widowControl w:val="0"/>
              <w:spacing w:before="7"/>
              <w:jc w:val="both"/>
              <w:rPr>
                <w:rFonts w:eastAsia="Times New Roman" w:cs="Helvetica"/>
                <w:b/>
                <w:sz w:val="19"/>
              </w:rPr>
            </w:pPr>
          </w:p>
          <w:p w14:paraId="178EFA4C" w14:textId="77777777" w:rsidR="0083645E" w:rsidRDefault="0083645E">
            <w:pPr>
              <w:pStyle w:val="Standard"/>
              <w:widowControl w:val="0"/>
              <w:spacing w:before="7"/>
              <w:rPr>
                <w:rFonts w:eastAsia="Times New Roman" w:cs="Helvetica"/>
                <w:b/>
                <w:sz w:val="19"/>
              </w:rPr>
            </w:pPr>
          </w:p>
          <w:p w14:paraId="6324F5F9" w14:textId="77777777" w:rsidR="0083645E" w:rsidRDefault="0083645E">
            <w:pPr>
              <w:pStyle w:val="Standard"/>
              <w:widowControl w:val="0"/>
              <w:spacing w:before="7"/>
              <w:jc w:val="right"/>
              <w:rPr>
                <w:rFonts w:eastAsia="Times New Roman" w:cs="Helvetica"/>
                <w:b/>
                <w:sz w:val="19"/>
              </w:rPr>
            </w:pPr>
            <w:r>
              <w:rPr>
                <w:rFonts w:eastAsia="Times New Roman" w:cs="Helvetica"/>
                <w:b/>
                <w:sz w:val="19"/>
              </w:rPr>
              <w:t>........................................................................</w:t>
            </w:r>
          </w:p>
          <w:p w14:paraId="1BFD2C6C" w14:textId="77777777" w:rsidR="0083645E" w:rsidRDefault="0083645E">
            <w:pPr>
              <w:pStyle w:val="Standard"/>
              <w:widowControl w:val="0"/>
              <w:spacing w:before="7"/>
              <w:jc w:val="right"/>
              <w:rPr>
                <w:rFonts w:eastAsia="Times New Roman" w:cs="Helvetica"/>
                <w:b/>
                <w:sz w:val="19"/>
              </w:rPr>
            </w:pPr>
            <w:r>
              <w:rPr>
                <w:rFonts w:eastAsia="Times New Roman" w:cs="Helvetica"/>
                <w:b/>
                <w:sz w:val="19"/>
              </w:rPr>
              <w:t>(pieczątka i podpis osoby uprawnionej)</w:t>
            </w:r>
          </w:p>
        </w:tc>
      </w:tr>
    </w:tbl>
    <w:p w14:paraId="7866DBE7" w14:textId="77777777" w:rsidR="0083645E" w:rsidRDefault="0083645E" w:rsidP="0083645E">
      <w:pPr>
        <w:pStyle w:val="Standard"/>
        <w:widowControl w:val="0"/>
        <w:spacing w:before="7"/>
        <w:rPr>
          <w:rFonts w:eastAsia="Times New Roman"/>
          <w:b/>
          <w:sz w:val="19"/>
        </w:rPr>
      </w:pPr>
    </w:p>
    <w:p w14:paraId="1D0F2721" w14:textId="77777777" w:rsidR="0083645E" w:rsidRDefault="0083645E" w:rsidP="0083645E">
      <w:pPr>
        <w:pStyle w:val="Standard"/>
        <w:widowControl w:val="0"/>
        <w:rPr>
          <w:rFonts w:eastAsia="Times New Roman"/>
          <w:b/>
          <w:sz w:val="20"/>
        </w:rPr>
      </w:pPr>
    </w:p>
    <w:p w14:paraId="695CDA5A" w14:textId="77777777" w:rsidR="0083645E" w:rsidRDefault="0083645E" w:rsidP="0083645E">
      <w:pPr>
        <w:pStyle w:val="Standard"/>
        <w:widowControl w:val="0"/>
        <w:spacing w:before="8"/>
        <w:rPr>
          <w:rFonts w:eastAsia="Times New Roman"/>
          <w:b/>
          <w:sz w:val="15"/>
        </w:rPr>
      </w:pPr>
    </w:p>
    <w:p w14:paraId="2A31A5D5" w14:textId="77777777" w:rsidR="0083645E" w:rsidRDefault="0083645E" w:rsidP="0083645E">
      <w:pPr>
        <w:pStyle w:val="Standard"/>
        <w:widowControl w:val="0"/>
        <w:spacing w:before="76"/>
        <w:ind w:left="230" w:right="70"/>
      </w:pPr>
      <w:r>
        <w:rPr>
          <w:rFonts w:eastAsia="Times New Roman"/>
          <w:b/>
          <w:sz w:val="20"/>
        </w:rPr>
        <w:t>*</w:t>
      </w:r>
      <w:r>
        <w:rPr>
          <w:rFonts w:eastAsia="Times New Roman"/>
          <w:i/>
          <w:sz w:val="20"/>
        </w:rPr>
        <w:t xml:space="preserve">Potwierdzenie od przewoźnika jest załącznikiem numer 1 do Wniosku o zwrot kosztów przejazdu środkami </w:t>
      </w:r>
      <w:r>
        <w:rPr>
          <w:rFonts w:eastAsia="Times New Roman"/>
          <w:i/>
          <w:sz w:val="20"/>
          <w:u w:val="single"/>
        </w:rPr>
        <w:t>transportu publicznego.</w:t>
      </w:r>
    </w:p>
    <w:p w14:paraId="4DB3AEE0" w14:textId="77777777" w:rsidR="0083645E" w:rsidRDefault="0083645E" w:rsidP="0083645E">
      <w:pPr>
        <w:pStyle w:val="Standard"/>
        <w:widowControl w:val="0"/>
        <w:spacing w:line="226" w:lineRule="exact"/>
        <w:ind w:left="230" w:right="70"/>
      </w:pPr>
      <w:r>
        <w:rPr>
          <w:rFonts w:eastAsia="Times New Roman"/>
          <w:spacing w:val="-51"/>
          <w:sz w:val="20"/>
          <w:u w:val="single"/>
        </w:rPr>
        <w:t xml:space="preserve"> </w:t>
      </w:r>
      <w:r>
        <w:rPr>
          <w:rFonts w:eastAsia="Times New Roman"/>
          <w:i/>
          <w:sz w:val="20"/>
          <w:u w:val="single"/>
        </w:rPr>
        <w:t>Może być ono uzupełnione na powyższym wzorze.</w:t>
      </w:r>
    </w:p>
    <w:p w14:paraId="7D4C7B54" w14:textId="11A72E0C" w:rsidR="0083645E" w:rsidRPr="003C74B4" w:rsidRDefault="0083645E" w:rsidP="003C74B4">
      <w:pPr>
        <w:pStyle w:val="Standard"/>
      </w:pPr>
      <w:r>
        <w:rPr>
          <w:rFonts w:eastAsia="Times New Roman"/>
          <w:spacing w:val="-51"/>
          <w:sz w:val="20"/>
          <w:u w:val="single"/>
        </w:rPr>
        <w:t xml:space="preserve">  </w:t>
      </w:r>
      <w:r>
        <w:rPr>
          <w:rFonts w:eastAsia="Times New Roman"/>
          <w:i/>
          <w:sz w:val="20"/>
          <w:u w:val="single"/>
        </w:rPr>
        <w:t xml:space="preserve">Akceptowane będą również potwierdzenia </w:t>
      </w:r>
      <w:r>
        <w:rPr>
          <w:rFonts w:eastAsia="Times New Roman"/>
          <w:i/>
          <w:spacing w:val="-3"/>
          <w:sz w:val="20"/>
          <w:u w:val="single"/>
        </w:rPr>
        <w:t xml:space="preserve">na </w:t>
      </w:r>
      <w:r>
        <w:rPr>
          <w:rFonts w:eastAsia="Times New Roman"/>
          <w:i/>
          <w:sz w:val="20"/>
          <w:u w:val="single"/>
        </w:rPr>
        <w:t>wzorach udostępnionych przez poszczególnych przewoźników.</w:t>
      </w:r>
    </w:p>
    <w:sectPr w:rsidR="0083645E" w:rsidRPr="003C74B4" w:rsidSect="00056B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41750" w14:textId="77777777" w:rsidR="00645A87" w:rsidRDefault="00645A87" w:rsidP="0054272A">
      <w:pPr>
        <w:spacing w:after="0" w:line="240" w:lineRule="auto"/>
      </w:pPr>
      <w:r>
        <w:separator/>
      </w:r>
    </w:p>
  </w:endnote>
  <w:endnote w:type="continuationSeparator" w:id="0">
    <w:p w14:paraId="79EA173A" w14:textId="77777777" w:rsidR="00645A87" w:rsidRDefault="00645A87" w:rsidP="0054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B6467" w14:textId="77777777" w:rsidR="002C2123" w:rsidRPr="002C2123" w:rsidRDefault="00C95A86" w:rsidP="00505352">
    <w:pPr>
      <w:pStyle w:val="Stopka"/>
      <w:rPr>
        <w:sz w:val="16"/>
        <w:szCs w:val="16"/>
      </w:rPr>
    </w:pPr>
    <w:bookmarkStart w:id="1" w:name="_Hlk21722809"/>
    <w:bookmarkStart w:id="2" w:name="_Hlk21722810"/>
    <w:r w:rsidRPr="002C2123">
      <w:rPr>
        <w:sz w:val="16"/>
        <w:szCs w:val="16"/>
      </w:rPr>
      <w:t xml:space="preserve">Projekt </w:t>
    </w:r>
    <w:r w:rsidR="003F2CE1">
      <w:rPr>
        <w:sz w:val="16"/>
        <w:szCs w:val="16"/>
      </w:rPr>
      <w:t>„</w:t>
    </w:r>
    <w:r w:rsidR="00FE4EF4">
      <w:rPr>
        <w:sz w:val="16"/>
        <w:szCs w:val="16"/>
      </w:rPr>
      <w:t xml:space="preserve">Własna firma z </w:t>
    </w:r>
    <w:proofErr w:type="spellStart"/>
    <w:r w:rsidR="00FE4EF4">
      <w:rPr>
        <w:sz w:val="16"/>
        <w:szCs w:val="16"/>
      </w:rPr>
      <w:t>POWERem</w:t>
    </w:r>
    <w:proofErr w:type="spellEnd"/>
    <w:r w:rsidR="003F2CE1">
      <w:rPr>
        <w:sz w:val="16"/>
        <w:szCs w:val="16"/>
      </w:rPr>
      <w:t>”</w:t>
    </w:r>
    <w:r w:rsidR="00505352">
      <w:rPr>
        <w:sz w:val="16"/>
        <w:szCs w:val="16"/>
      </w:rPr>
      <w:t xml:space="preserve"> </w:t>
    </w:r>
    <w:r w:rsidR="00505352" w:rsidRPr="00D671E2">
      <w:rPr>
        <w:rFonts w:ascii="Times New Roman" w:hAnsi="Times New Roman" w:cs="Arial"/>
        <w:color w:val="000000"/>
        <w:sz w:val="16"/>
        <w:szCs w:val="16"/>
      </w:rPr>
      <w:t>projekt realizowany</w:t>
    </w:r>
    <w:r w:rsidR="00602EE9">
      <w:rPr>
        <w:rFonts w:ascii="Times New Roman" w:hAnsi="Times New Roman" w:cs="Arial"/>
        <w:color w:val="000000"/>
        <w:sz w:val="16"/>
        <w:szCs w:val="16"/>
      </w:rPr>
      <w:t xml:space="preserve"> przez STOWARZYSZENIE LOK</w:t>
    </w:r>
    <w:r w:rsidR="00505352">
      <w:rPr>
        <w:rFonts w:ascii="Times New Roman" w:hAnsi="Times New Roman" w:cs="Arial"/>
        <w:color w:val="000000"/>
        <w:sz w:val="16"/>
        <w:szCs w:val="16"/>
      </w:rPr>
      <w:t>ALNA GRUPA DZIAŁANIA „KRZEMIENNY KRĄG” – Lider oraz FUNDACJĘ MOŻESZ WIĘCEJ - Partner</w:t>
    </w:r>
    <w:r w:rsidR="003F2CE1">
      <w:rPr>
        <w:sz w:val="16"/>
        <w:szCs w:val="16"/>
      </w:rPr>
      <w:t xml:space="preserve"> współfinansowany</w:t>
    </w:r>
    <w:r w:rsidRPr="002C2123">
      <w:rPr>
        <w:sz w:val="16"/>
        <w:szCs w:val="16"/>
      </w:rPr>
      <w:t xml:space="preserve"> </w:t>
    </w:r>
    <w:r>
      <w:rPr>
        <w:sz w:val="16"/>
        <w:szCs w:val="16"/>
      </w:rPr>
      <w:t xml:space="preserve">ze środków Unii </w:t>
    </w:r>
    <w:r w:rsidRPr="002C2123">
      <w:rPr>
        <w:sz w:val="16"/>
        <w:szCs w:val="16"/>
      </w:rPr>
      <w:t>Europejsk</w:t>
    </w:r>
    <w:r>
      <w:rPr>
        <w:sz w:val="16"/>
        <w:szCs w:val="16"/>
      </w:rPr>
      <w:t xml:space="preserve">iej w ramach </w:t>
    </w:r>
    <w:r w:rsidRPr="002C2123">
      <w:rPr>
        <w:sz w:val="16"/>
        <w:szCs w:val="16"/>
      </w:rPr>
      <w:t xml:space="preserve"> Europejskiego Funduszu Społecznego</w:t>
    </w:r>
    <w:r w:rsidR="003F2CE1">
      <w:rPr>
        <w:sz w:val="16"/>
        <w:szCs w:val="16"/>
      </w:rPr>
      <w:t>.</w:t>
    </w:r>
    <w:r w:rsidR="0097590F">
      <w:rPr>
        <w:sz w:val="16"/>
        <w:szCs w:val="16"/>
      </w:rPr>
      <w:t xml:space="preserve"> </w:t>
    </w:r>
    <w:r w:rsidRPr="002C2123">
      <w:rPr>
        <w:sz w:val="16"/>
        <w:szCs w:val="16"/>
      </w:rPr>
      <w:t>O</w:t>
    </w:r>
    <w:r>
      <w:rPr>
        <w:sz w:val="16"/>
        <w:szCs w:val="16"/>
      </w:rPr>
      <w:t>ś</w:t>
    </w:r>
    <w:r w:rsidRPr="002C2123">
      <w:rPr>
        <w:sz w:val="16"/>
        <w:szCs w:val="16"/>
      </w:rPr>
      <w:t xml:space="preserve"> Priorytetow</w:t>
    </w:r>
    <w:r>
      <w:rPr>
        <w:sz w:val="16"/>
        <w:szCs w:val="16"/>
      </w:rPr>
      <w:t>a</w:t>
    </w:r>
    <w:r w:rsidRPr="002C2123">
      <w:rPr>
        <w:sz w:val="16"/>
        <w:szCs w:val="16"/>
      </w:rPr>
      <w:t xml:space="preserve"> I </w:t>
    </w:r>
    <w:r w:rsidR="00396A0E" w:rsidRPr="00396A0E">
      <w:rPr>
        <w:sz w:val="16"/>
        <w:szCs w:val="16"/>
      </w:rPr>
      <w:t>Rynek pracy otwarty dla wszystkich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Działanie 1.2 Wsparcie osób młodych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na regionalnym rynku pracy - projekty konkursowe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Poddziałanie 1.2.1 Wsparcie udzielane z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Europejskiego Funduszu Społecznego.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B7039" w14:textId="77777777" w:rsidR="00645A87" w:rsidRDefault="00645A87" w:rsidP="0054272A">
      <w:pPr>
        <w:spacing w:after="0" w:line="240" w:lineRule="auto"/>
      </w:pPr>
      <w:r>
        <w:separator/>
      </w:r>
    </w:p>
  </w:footnote>
  <w:footnote w:type="continuationSeparator" w:id="0">
    <w:p w14:paraId="42B28062" w14:textId="77777777" w:rsidR="00645A87" w:rsidRDefault="00645A87" w:rsidP="00542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8A748" w14:textId="77777777" w:rsidR="0054272A" w:rsidRDefault="004A18C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67E4BC1" wp14:editId="162D1DD5">
          <wp:simplePos x="0" y="0"/>
          <wp:positionH relativeFrom="column">
            <wp:posOffset>2081530</wp:posOffset>
          </wp:positionH>
          <wp:positionV relativeFrom="paragraph">
            <wp:posOffset>2540</wp:posOffset>
          </wp:positionV>
          <wp:extent cx="1219200" cy="5524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4272A">
      <w:rPr>
        <w:noProof/>
        <w:lang w:eastAsia="pl-PL"/>
      </w:rPr>
      <w:drawing>
        <wp:inline distT="0" distB="0" distL="0" distR="0" wp14:anchorId="5BDE2B60" wp14:editId="7532E826">
          <wp:extent cx="5723089" cy="547802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kolor a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3089" cy="547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94DF4"/>
    <w:multiLevelType w:val="hybridMultilevel"/>
    <w:tmpl w:val="BDEECB52"/>
    <w:lvl w:ilvl="0" w:tplc="04150011">
      <w:start w:val="1"/>
      <w:numFmt w:val="decimal"/>
      <w:lvlText w:val="%1)"/>
      <w:lvlJc w:val="left"/>
      <w:pPr>
        <w:ind w:left="730" w:hanging="360"/>
      </w:pPr>
    </w:lvl>
    <w:lvl w:ilvl="1" w:tplc="04150019">
      <w:start w:val="1"/>
      <w:numFmt w:val="lowerLetter"/>
      <w:lvlText w:val="%2."/>
      <w:lvlJc w:val="left"/>
      <w:pPr>
        <w:ind w:left="1450" w:hanging="360"/>
      </w:pPr>
    </w:lvl>
    <w:lvl w:ilvl="2" w:tplc="0415001B">
      <w:start w:val="1"/>
      <w:numFmt w:val="lowerRoman"/>
      <w:lvlText w:val="%3."/>
      <w:lvlJc w:val="right"/>
      <w:pPr>
        <w:ind w:left="2170" w:hanging="180"/>
      </w:pPr>
    </w:lvl>
    <w:lvl w:ilvl="3" w:tplc="0415000F">
      <w:start w:val="1"/>
      <w:numFmt w:val="decimal"/>
      <w:lvlText w:val="%4."/>
      <w:lvlJc w:val="left"/>
      <w:pPr>
        <w:ind w:left="2890" w:hanging="360"/>
      </w:pPr>
    </w:lvl>
    <w:lvl w:ilvl="4" w:tplc="04150019">
      <w:start w:val="1"/>
      <w:numFmt w:val="lowerLetter"/>
      <w:lvlText w:val="%5."/>
      <w:lvlJc w:val="left"/>
      <w:pPr>
        <w:ind w:left="3610" w:hanging="360"/>
      </w:pPr>
    </w:lvl>
    <w:lvl w:ilvl="5" w:tplc="0415001B">
      <w:start w:val="1"/>
      <w:numFmt w:val="lowerRoman"/>
      <w:lvlText w:val="%6."/>
      <w:lvlJc w:val="right"/>
      <w:pPr>
        <w:ind w:left="4330" w:hanging="180"/>
      </w:pPr>
    </w:lvl>
    <w:lvl w:ilvl="6" w:tplc="0415000F">
      <w:start w:val="1"/>
      <w:numFmt w:val="decimal"/>
      <w:lvlText w:val="%7."/>
      <w:lvlJc w:val="left"/>
      <w:pPr>
        <w:ind w:left="5050" w:hanging="360"/>
      </w:pPr>
    </w:lvl>
    <w:lvl w:ilvl="7" w:tplc="04150019">
      <w:start w:val="1"/>
      <w:numFmt w:val="lowerLetter"/>
      <w:lvlText w:val="%8."/>
      <w:lvlJc w:val="left"/>
      <w:pPr>
        <w:ind w:left="5770" w:hanging="360"/>
      </w:pPr>
    </w:lvl>
    <w:lvl w:ilvl="8" w:tplc="0415001B">
      <w:start w:val="1"/>
      <w:numFmt w:val="lowerRoman"/>
      <w:lvlText w:val="%9."/>
      <w:lvlJc w:val="right"/>
      <w:pPr>
        <w:ind w:left="6490" w:hanging="180"/>
      </w:pPr>
    </w:lvl>
  </w:abstractNum>
  <w:abstractNum w:abstractNumId="1" w15:restartNumberingAfterBreak="0">
    <w:nsid w:val="09BE5CE9"/>
    <w:multiLevelType w:val="hybridMultilevel"/>
    <w:tmpl w:val="B9AC8AE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7A4B67"/>
    <w:multiLevelType w:val="hybridMultilevel"/>
    <w:tmpl w:val="C7466690"/>
    <w:lvl w:ilvl="0" w:tplc="6822590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274054"/>
    <w:multiLevelType w:val="hybridMultilevel"/>
    <w:tmpl w:val="B27CCD6C"/>
    <w:lvl w:ilvl="0" w:tplc="3E5E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87B6C3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894F28"/>
    <w:multiLevelType w:val="hybridMultilevel"/>
    <w:tmpl w:val="E61A306E"/>
    <w:lvl w:ilvl="0" w:tplc="46A2197E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AD21A26">
      <w:start w:val="1"/>
      <w:numFmt w:val="lowerLetter"/>
      <w:lvlText w:val="%2"/>
      <w:lvlJc w:val="left"/>
      <w:pPr>
        <w:ind w:left="1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BD071B2">
      <w:start w:val="1"/>
      <w:numFmt w:val="lowerRoman"/>
      <w:lvlText w:val="%3"/>
      <w:lvlJc w:val="left"/>
      <w:pPr>
        <w:ind w:left="1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4F277A6">
      <w:start w:val="1"/>
      <w:numFmt w:val="decimal"/>
      <w:lvlText w:val="%4"/>
      <w:lvlJc w:val="left"/>
      <w:pPr>
        <w:ind w:left="2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588269A">
      <w:start w:val="1"/>
      <w:numFmt w:val="lowerLetter"/>
      <w:lvlText w:val="%5"/>
      <w:lvlJc w:val="left"/>
      <w:pPr>
        <w:ind w:left="3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4D648F4">
      <w:start w:val="1"/>
      <w:numFmt w:val="lowerRoman"/>
      <w:lvlText w:val="%6"/>
      <w:lvlJc w:val="left"/>
      <w:pPr>
        <w:ind w:left="4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E9A705A">
      <w:start w:val="1"/>
      <w:numFmt w:val="decimal"/>
      <w:lvlText w:val="%7"/>
      <w:lvlJc w:val="left"/>
      <w:pPr>
        <w:ind w:left="4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A062AD2">
      <w:start w:val="1"/>
      <w:numFmt w:val="lowerLetter"/>
      <w:lvlText w:val="%8"/>
      <w:lvlJc w:val="left"/>
      <w:pPr>
        <w:ind w:left="5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936D302">
      <w:start w:val="1"/>
      <w:numFmt w:val="lowerRoman"/>
      <w:lvlText w:val="%9"/>
      <w:lvlJc w:val="left"/>
      <w:pPr>
        <w:ind w:left="6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2BC6C76"/>
    <w:multiLevelType w:val="hybridMultilevel"/>
    <w:tmpl w:val="8A6E3E0C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D13E5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B4606A"/>
    <w:multiLevelType w:val="hybridMultilevel"/>
    <w:tmpl w:val="15C82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ED1D34"/>
    <w:multiLevelType w:val="hybridMultilevel"/>
    <w:tmpl w:val="2D20AA06"/>
    <w:lvl w:ilvl="0" w:tplc="FC027A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B15E9B"/>
    <w:multiLevelType w:val="hybridMultilevel"/>
    <w:tmpl w:val="7B062E42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E6653"/>
    <w:multiLevelType w:val="hybridMultilevel"/>
    <w:tmpl w:val="B4C6847E"/>
    <w:lvl w:ilvl="0" w:tplc="50D46968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C38BD2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E68753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1AC35B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80E999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612C11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D58EFF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D106EC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3A626F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01744EA"/>
    <w:multiLevelType w:val="hybridMultilevel"/>
    <w:tmpl w:val="10865F00"/>
    <w:lvl w:ilvl="0" w:tplc="D696DC8E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842468E">
      <w:start w:val="1"/>
      <w:numFmt w:val="lowerLetter"/>
      <w:lvlText w:val="%2"/>
      <w:lvlJc w:val="left"/>
      <w:pPr>
        <w:ind w:left="11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55087A6">
      <w:start w:val="1"/>
      <w:numFmt w:val="lowerRoman"/>
      <w:lvlText w:val="%3"/>
      <w:lvlJc w:val="left"/>
      <w:pPr>
        <w:ind w:left="1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FA0CDB4">
      <w:start w:val="1"/>
      <w:numFmt w:val="decimal"/>
      <w:lvlText w:val="%4"/>
      <w:lvlJc w:val="left"/>
      <w:pPr>
        <w:ind w:left="25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6DE641C">
      <w:start w:val="1"/>
      <w:numFmt w:val="lowerLetter"/>
      <w:lvlText w:val="%5"/>
      <w:lvlJc w:val="left"/>
      <w:pPr>
        <w:ind w:left="3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CA684BC">
      <w:start w:val="1"/>
      <w:numFmt w:val="lowerRoman"/>
      <w:lvlText w:val="%6"/>
      <w:lvlJc w:val="left"/>
      <w:pPr>
        <w:ind w:left="39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5867790">
      <w:start w:val="1"/>
      <w:numFmt w:val="decimal"/>
      <w:lvlText w:val="%7"/>
      <w:lvlJc w:val="left"/>
      <w:pPr>
        <w:ind w:left="47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97EE12A">
      <w:start w:val="1"/>
      <w:numFmt w:val="lowerLetter"/>
      <w:lvlText w:val="%8"/>
      <w:lvlJc w:val="left"/>
      <w:pPr>
        <w:ind w:left="54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B56D81A">
      <w:start w:val="1"/>
      <w:numFmt w:val="lowerRoman"/>
      <w:lvlText w:val="%9"/>
      <w:lvlJc w:val="left"/>
      <w:pPr>
        <w:ind w:left="6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5090F05"/>
    <w:multiLevelType w:val="hybridMultilevel"/>
    <w:tmpl w:val="EAF8B8D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B1C5A"/>
    <w:multiLevelType w:val="hybridMultilevel"/>
    <w:tmpl w:val="A2C027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CD600D"/>
    <w:multiLevelType w:val="hybridMultilevel"/>
    <w:tmpl w:val="062E7BD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 w15:restartNumberingAfterBreak="0">
    <w:nsid w:val="3E1276DB"/>
    <w:multiLevelType w:val="hybridMultilevel"/>
    <w:tmpl w:val="1F4047BE"/>
    <w:lvl w:ilvl="0" w:tplc="A8B24B4E">
      <w:start w:val="5"/>
      <w:numFmt w:val="lowerLetter"/>
      <w:lvlText w:val="%1)"/>
      <w:lvlJc w:val="left"/>
      <w:pPr>
        <w:ind w:left="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4BE8C2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A9E411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EA6A42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CE6140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39C8A5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E120A9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12C6D9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EB0E17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42893EF7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CEA03C1"/>
    <w:multiLevelType w:val="hybridMultilevel"/>
    <w:tmpl w:val="3F50507C"/>
    <w:lvl w:ilvl="0" w:tplc="259C5514">
      <w:start w:val="1"/>
      <w:numFmt w:val="decimal"/>
      <w:lvlText w:val="%1."/>
      <w:lvlJc w:val="left"/>
      <w:pPr>
        <w:ind w:left="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F8A97C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4A4966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BA42AE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50E32C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D7EB4F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8AA0FC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E88B74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39AA93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557A63C1"/>
    <w:multiLevelType w:val="hybridMultilevel"/>
    <w:tmpl w:val="5462C8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2C4479"/>
    <w:multiLevelType w:val="hybridMultilevel"/>
    <w:tmpl w:val="1A4E771C"/>
    <w:lvl w:ilvl="0" w:tplc="F01AC85A">
      <w:start w:val="1"/>
      <w:numFmt w:val="lowerLetter"/>
      <w:lvlText w:val="%1)"/>
      <w:lvlJc w:val="left"/>
      <w:pPr>
        <w:ind w:left="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6EC250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A8C42F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2429A7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9D6C02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82E3AA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B4A289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77435C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2BA7F0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607E0836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57B6DC4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625765A"/>
    <w:multiLevelType w:val="hybridMultilevel"/>
    <w:tmpl w:val="35AEC6C0"/>
    <w:lvl w:ilvl="0" w:tplc="593E0060">
      <w:start w:val="4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5301DD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9860C3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7A6218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AEEBB2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306F7C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D38161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F26316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F60E5D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6E186853"/>
    <w:multiLevelType w:val="hybridMultilevel"/>
    <w:tmpl w:val="22A6A858"/>
    <w:lvl w:ilvl="0" w:tplc="D5B4F2B0">
      <w:start w:val="1"/>
      <w:numFmt w:val="lowerLetter"/>
      <w:lvlText w:val="%1)"/>
      <w:lvlJc w:val="left"/>
      <w:pPr>
        <w:ind w:left="2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5C2D2E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C30687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F087BE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2C4ECD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72437D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704E81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87A184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ED63C1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70164E1E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7791DC5"/>
    <w:multiLevelType w:val="hybridMultilevel"/>
    <w:tmpl w:val="A8DA3D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927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80424A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C3C6D05"/>
    <w:multiLevelType w:val="hybridMultilevel"/>
    <w:tmpl w:val="70D8778E"/>
    <w:lvl w:ilvl="0" w:tplc="F2182A0C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718DC0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5BA0B9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6BC911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CB61BB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A3A9CB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2EED39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4A6B59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3E6BB4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7D5F7A1B"/>
    <w:multiLevelType w:val="hybridMultilevel"/>
    <w:tmpl w:val="490CC1E2"/>
    <w:lvl w:ilvl="0" w:tplc="9A8C6FAE">
      <w:start w:val="1"/>
      <w:numFmt w:val="lowerLetter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482E28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F32B02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93A104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C4E204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08A410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16E5E0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09A15D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3E2632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9"/>
  </w:num>
  <w:num w:numId="2">
    <w:abstractNumId w:val="5"/>
  </w:num>
  <w:num w:numId="3">
    <w:abstractNumId w:val="19"/>
  </w:num>
  <w:num w:numId="4">
    <w:abstractNumId w:val="13"/>
  </w:num>
  <w:num w:numId="5">
    <w:abstractNumId w:val="3"/>
  </w:num>
  <w:num w:numId="6">
    <w:abstractNumId w:val="1"/>
  </w:num>
  <w:num w:numId="7">
    <w:abstractNumId w:val="22"/>
  </w:num>
  <w:num w:numId="8">
    <w:abstractNumId w:val="25"/>
  </w:num>
  <w:num w:numId="9">
    <w:abstractNumId w:val="7"/>
  </w:num>
  <w:num w:numId="10">
    <w:abstractNumId w:val="17"/>
  </w:num>
  <w:num w:numId="11">
    <w:abstractNumId w:val="8"/>
  </w:num>
  <w:num w:numId="12">
    <w:abstractNumId w:val="6"/>
  </w:num>
  <w:num w:numId="13">
    <w:abstractNumId w:val="26"/>
  </w:num>
  <w:num w:numId="14">
    <w:abstractNumId w:val="27"/>
  </w:num>
  <w:num w:numId="15">
    <w:abstractNumId w:val="16"/>
  </w:num>
  <w:num w:numId="16">
    <w:abstractNumId w:val="14"/>
  </w:num>
  <w:num w:numId="17">
    <w:abstractNumId w:val="21"/>
  </w:num>
  <w:num w:numId="18">
    <w:abstractNumId w:val="2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135"/>
    <w:rsid w:val="000068E5"/>
    <w:rsid w:val="00015F01"/>
    <w:rsid w:val="000213B5"/>
    <w:rsid w:val="00021DF5"/>
    <w:rsid w:val="000307F9"/>
    <w:rsid w:val="00037C7D"/>
    <w:rsid w:val="00056BB8"/>
    <w:rsid w:val="00070E2A"/>
    <w:rsid w:val="00083571"/>
    <w:rsid w:val="000E2817"/>
    <w:rsid w:val="000F65EA"/>
    <w:rsid w:val="00126505"/>
    <w:rsid w:val="00126A63"/>
    <w:rsid w:val="00141E65"/>
    <w:rsid w:val="00157348"/>
    <w:rsid w:val="00165539"/>
    <w:rsid w:val="0017232E"/>
    <w:rsid w:val="0018599D"/>
    <w:rsid w:val="00190951"/>
    <w:rsid w:val="001C0C83"/>
    <w:rsid w:val="001D5372"/>
    <w:rsid w:val="001D5871"/>
    <w:rsid w:val="001E2E28"/>
    <w:rsid w:val="00201407"/>
    <w:rsid w:val="00223B6E"/>
    <w:rsid w:val="002259BE"/>
    <w:rsid w:val="00250525"/>
    <w:rsid w:val="00284DE3"/>
    <w:rsid w:val="00285486"/>
    <w:rsid w:val="00292B06"/>
    <w:rsid w:val="002945BC"/>
    <w:rsid w:val="002949BF"/>
    <w:rsid w:val="002B3E1E"/>
    <w:rsid w:val="002C2123"/>
    <w:rsid w:val="002C3B1D"/>
    <w:rsid w:val="002C5909"/>
    <w:rsid w:val="002E3EB8"/>
    <w:rsid w:val="00310C27"/>
    <w:rsid w:val="00322E09"/>
    <w:rsid w:val="00326304"/>
    <w:rsid w:val="003403EE"/>
    <w:rsid w:val="00346FA7"/>
    <w:rsid w:val="003840D0"/>
    <w:rsid w:val="00396A0E"/>
    <w:rsid w:val="003C74B4"/>
    <w:rsid w:val="003F2CE1"/>
    <w:rsid w:val="0040215A"/>
    <w:rsid w:val="00404EA9"/>
    <w:rsid w:val="00427B03"/>
    <w:rsid w:val="004554B4"/>
    <w:rsid w:val="00456B0A"/>
    <w:rsid w:val="0046708D"/>
    <w:rsid w:val="00467556"/>
    <w:rsid w:val="004741DB"/>
    <w:rsid w:val="004A032D"/>
    <w:rsid w:val="004A18C9"/>
    <w:rsid w:val="004E2433"/>
    <w:rsid w:val="004E429F"/>
    <w:rsid w:val="004F5E0D"/>
    <w:rsid w:val="00501E97"/>
    <w:rsid w:val="00505352"/>
    <w:rsid w:val="00541CF8"/>
    <w:rsid w:val="0054272A"/>
    <w:rsid w:val="00555486"/>
    <w:rsid w:val="0056673B"/>
    <w:rsid w:val="005964F9"/>
    <w:rsid w:val="005B10DB"/>
    <w:rsid w:val="005B52CE"/>
    <w:rsid w:val="005C64CE"/>
    <w:rsid w:val="005D27BE"/>
    <w:rsid w:val="005F78A4"/>
    <w:rsid w:val="00602EE9"/>
    <w:rsid w:val="0060776D"/>
    <w:rsid w:val="00634E12"/>
    <w:rsid w:val="00645A87"/>
    <w:rsid w:val="00645B3F"/>
    <w:rsid w:val="00690456"/>
    <w:rsid w:val="006E6EF2"/>
    <w:rsid w:val="00706EAE"/>
    <w:rsid w:val="007077D9"/>
    <w:rsid w:val="0073208D"/>
    <w:rsid w:val="00746A2D"/>
    <w:rsid w:val="0076323F"/>
    <w:rsid w:val="0076669F"/>
    <w:rsid w:val="0077254F"/>
    <w:rsid w:val="00782102"/>
    <w:rsid w:val="007B473C"/>
    <w:rsid w:val="007B5FC3"/>
    <w:rsid w:val="007E68F4"/>
    <w:rsid w:val="007F715E"/>
    <w:rsid w:val="008022EF"/>
    <w:rsid w:val="008303AB"/>
    <w:rsid w:val="0083645E"/>
    <w:rsid w:val="008758F3"/>
    <w:rsid w:val="008972F2"/>
    <w:rsid w:val="008A153D"/>
    <w:rsid w:val="008A7ADB"/>
    <w:rsid w:val="008B673E"/>
    <w:rsid w:val="008C2B42"/>
    <w:rsid w:val="008C6FA6"/>
    <w:rsid w:val="008E5005"/>
    <w:rsid w:val="008F6FF4"/>
    <w:rsid w:val="009176C3"/>
    <w:rsid w:val="00924D6B"/>
    <w:rsid w:val="00927E20"/>
    <w:rsid w:val="0097590F"/>
    <w:rsid w:val="009A0B16"/>
    <w:rsid w:val="009B5992"/>
    <w:rsid w:val="009D0016"/>
    <w:rsid w:val="009D3314"/>
    <w:rsid w:val="009E45A8"/>
    <w:rsid w:val="00A02CA8"/>
    <w:rsid w:val="00A41960"/>
    <w:rsid w:val="00A4757F"/>
    <w:rsid w:val="00A858A3"/>
    <w:rsid w:val="00A9361C"/>
    <w:rsid w:val="00AA7B1F"/>
    <w:rsid w:val="00AB1E88"/>
    <w:rsid w:val="00AC5395"/>
    <w:rsid w:val="00AC60CA"/>
    <w:rsid w:val="00AC7813"/>
    <w:rsid w:val="00AD39CD"/>
    <w:rsid w:val="00AE4282"/>
    <w:rsid w:val="00AE4F33"/>
    <w:rsid w:val="00B010A6"/>
    <w:rsid w:val="00B056B8"/>
    <w:rsid w:val="00B12E87"/>
    <w:rsid w:val="00B2432C"/>
    <w:rsid w:val="00B346F5"/>
    <w:rsid w:val="00B40B24"/>
    <w:rsid w:val="00B630C2"/>
    <w:rsid w:val="00B723B5"/>
    <w:rsid w:val="00B7730F"/>
    <w:rsid w:val="00B878EA"/>
    <w:rsid w:val="00BE35CF"/>
    <w:rsid w:val="00BF0EF3"/>
    <w:rsid w:val="00BF39CA"/>
    <w:rsid w:val="00BF3B83"/>
    <w:rsid w:val="00C14760"/>
    <w:rsid w:val="00C26131"/>
    <w:rsid w:val="00C3066B"/>
    <w:rsid w:val="00C346A7"/>
    <w:rsid w:val="00C6225C"/>
    <w:rsid w:val="00C83680"/>
    <w:rsid w:val="00C95A86"/>
    <w:rsid w:val="00CA0E3A"/>
    <w:rsid w:val="00CB0F87"/>
    <w:rsid w:val="00CC0335"/>
    <w:rsid w:val="00CC258E"/>
    <w:rsid w:val="00CC6176"/>
    <w:rsid w:val="00CD49B2"/>
    <w:rsid w:val="00CE37BE"/>
    <w:rsid w:val="00CE5C1D"/>
    <w:rsid w:val="00CF0EBC"/>
    <w:rsid w:val="00CF50DB"/>
    <w:rsid w:val="00D03886"/>
    <w:rsid w:val="00D1160F"/>
    <w:rsid w:val="00D21132"/>
    <w:rsid w:val="00D425FA"/>
    <w:rsid w:val="00D61C72"/>
    <w:rsid w:val="00D64FC4"/>
    <w:rsid w:val="00D726E3"/>
    <w:rsid w:val="00D84BEA"/>
    <w:rsid w:val="00D90A7A"/>
    <w:rsid w:val="00D91AB8"/>
    <w:rsid w:val="00DA33AB"/>
    <w:rsid w:val="00DC4B4F"/>
    <w:rsid w:val="00DD7290"/>
    <w:rsid w:val="00DE1CB7"/>
    <w:rsid w:val="00DF0977"/>
    <w:rsid w:val="00DF15EA"/>
    <w:rsid w:val="00DF1FDD"/>
    <w:rsid w:val="00E160D1"/>
    <w:rsid w:val="00E27A45"/>
    <w:rsid w:val="00E41079"/>
    <w:rsid w:val="00E60135"/>
    <w:rsid w:val="00EA4E54"/>
    <w:rsid w:val="00EB5269"/>
    <w:rsid w:val="00EB56A2"/>
    <w:rsid w:val="00ED22AC"/>
    <w:rsid w:val="00ED6E1F"/>
    <w:rsid w:val="00EE4657"/>
    <w:rsid w:val="00EF3E3F"/>
    <w:rsid w:val="00F03738"/>
    <w:rsid w:val="00F07430"/>
    <w:rsid w:val="00F944F4"/>
    <w:rsid w:val="00F94BF4"/>
    <w:rsid w:val="00F97144"/>
    <w:rsid w:val="00FB3393"/>
    <w:rsid w:val="00FB734E"/>
    <w:rsid w:val="00FC25E9"/>
    <w:rsid w:val="00FE052F"/>
    <w:rsid w:val="00FE42B0"/>
    <w:rsid w:val="00FE4B77"/>
    <w:rsid w:val="00FE4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AD468"/>
  <w15:docId w15:val="{CE1E7F2F-64E3-4D05-AA76-217A82AC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58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72A"/>
  </w:style>
  <w:style w:type="paragraph" w:styleId="Stopka">
    <w:name w:val="footer"/>
    <w:basedOn w:val="Normalny"/>
    <w:link w:val="Stopka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72A"/>
  </w:style>
  <w:style w:type="paragraph" w:styleId="Tekstdymka">
    <w:name w:val="Balloon Text"/>
    <w:basedOn w:val="Normalny"/>
    <w:link w:val="TekstdymkaZnak"/>
    <w:uiPriority w:val="99"/>
    <w:semiHidden/>
    <w:unhideWhenUsed/>
    <w:rsid w:val="003F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C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7430"/>
    <w:pPr>
      <w:spacing w:after="200" w:line="276" w:lineRule="auto"/>
      <w:ind w:left="720"/>
      <w:contextualSpacing/>
    </w:pPr>
    <w:rPr>
      <w:rFonts w:ascii="Helvetica" w:eastAsia="Helvetica" w:hAnsi="Helvetica" w:cs="Times New Roman"/>
    </w:rPr>
  </w:style>
  <w:style w:type="paragraph" w:styleId="Bezodstpw">
    <w:name w:val="No Spacing"/>
    <w:uiPriority w:val="1"/>
    <w:qFormat/>
    <w:rsid w:val="00F074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paragraph" w:customStyle="1" w:styleId="Default">
    <w:name w:val="Default"/>
    <w:rsid w:val="00F07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2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F01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F01"/>
    <w:rPr>
      <w:rFonts w:ascii="Times New Roman" w:eastAsia="Arial Unicode MS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F01"/>
    <w:rPr>
      <w:vertAlign w:val="superscript"/>
    </w:rPr>
  </w:style>
  <w:style w:type="paragraph" w:customStyle="1" w:styleId="Standard">
    <w:name w:val="Standard"/>
    <w:rsid w:val="0083645E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7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B401F-2B08-4B20-9205-7CDEE369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Kwiecień Kaja (PSM 1st)</cp:lastModifiedBy>
  <cp:revision>2</cp:revision>
  <cp:lastPrinted>2022-03-30T09:27:00Z</cp:lastPrinted>
  <dcterms:created xsi:type="dcterms:W3CDTF">2022-11-14T18:19:00Z</dcterms:created>
  <dcterms:modified xsi:type="dcterms:W3CDTF">2022-11-14T18:19:00Z</dcterms:modified>
</cp:coreProperties>
</file>