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FD" w:rsidRPr="00A94DB5" w:rsidRDefault="00B070FD" w:rsidP="00B155C2">
      <w:pPr>
        <w:spacing w:before="120" w:after="120"/>
        <w:ind w:left="180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B070FD">
        <w:rPr>
          <w:rFonts w:ascii="Arial" w:hAnsi="Arial" w:cs="Arial"/>
          <w:b/>
          <w:sz w:val="22"/>
          <w:szCs w:val="22"/>
        </w:rPr>
        <w:t xml:space="preserve">  </w:t>
      </w:r>
      <w:r w:rsidRPr="00A94DB5">
        <w:rPr>
          <w:rFonts w:asciiTheme="minorHAnsi" w:hAnsiTheme="minorHAnsi" w:cstheme="minorHAnsi"/>
          <w:b/>
          <w:sz w:val="20"/>
          <w:szCs w:val="20"/>
        </w:rPr>
        <w:t xml:space="preserve">ZAŁĄCZNIK NR 2 do dokumentu: Regulamin rekrutacji </w:t>
      </w:r>
    </w:p>
    <w:p w:rsidR="007077BB" w:rsidRPr="00A94DB5" w:rsidRDefault="007077BB" w:rsidP="00B155C2">
      <w:pPr>
        <w:spacing w:before="120" w:after="120"/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</w:p>
    <w:p w:rsidR="00B070FD" w:rsidRPr="00A94DB5" w:rsidRDefault="00B070FD" w:rsidP="00A94DB5">
      <w:pPr>
        <w:spacing w:before="120" w:after="120"/>
        <w:ind w:left="180"/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A94DB5">
        <w:rPr>
          <w:rFonts w:asciiTheme="minorHAnsi" w:hAnsiTheme="minorHAnsi" w:cstheme="minorHAnsi"/>
          <w:b/>
          <w:sz w:val="22"/>
          <w:szCs w:val="20"/>
          <w:u w:val="single"/>
        </w:rPr>
        <w:t>KARTY WERYFIKACJI FORMALNEJ FORMULARZA REKRUTACYJNEGO</w:t>
      </w:r>
    </w:p>
    <w:p w:rsidR="007077BB" w:rsidRPr="00A94DB5" w:rsidRDefault="007077BB" w:rsidP="00A94DB5">
      <w:pPr>
        <w:spacing w:before="120" w:after="120"/>
        <w:ind w:left="180"/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52"/>
      </w:tblGrid>
      <w:tr w:rsidR="00B070FD" w:rsidRPr="00A94DB5" w:rsidTr="00894567">
        <w:tc>
          <w:tcPr>
            <w:tcW w:w="3756" w:type="dxa"/>
            <w:shd w:val="clear" w:color="auto" w:fill="BFBFBF"/>
            <w:vAlign w:val="center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b/>
                <w:sz w:val="20"/>
                <w:szCs w:val="20"/>
              </w:rPr>
              <w:t>Nr identyfikacyjny:</w:t>
            </w:r>
          </w:p>
        </w:tc>
        <w:tc>
          <w:tcPr>
            <w:tcW w:w="5352" w:type="dxa"/>
            <w:shd w:val="clear" w:color="auto" w:fill="auto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Oceniającego:</w:t>
            </w:r>
          </w:p>
        </w:tc>
        <w:tc>
          <w:tcPr>
            <w:tcW w:w="5352" w:type="dxa"/>
            <w:shd w:val="clear" w:color="auto" w:fill="auto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</w:tbl>
    <w:p w:rsidR="007077BB" w:rsidRPr="00A94DB5" w:rsidRDefault="007077BB" w:rsidP="00B155C2">
      <w:pPr>
        <w:spacing w:before="120" w:after="120"/>
        <w:ind w:left="709" w:right="567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4DB5" w:rsidRDefault="00A94DB5" w:rsidP="00A94DB5">
      <w:pPr>
        <w:spacing w:before="120" w:after="120"/>
        <w:ind w:left="709" w:right="567" w:firstLine="70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70FD" w:rsidRPr="00A94DB5" w:rsidRDefault="00B070FD" w:rsidP="00A94DB5">
      <w:pPr>
        <w:spacing w:before="120" w:after="120"/>
        <w:ind w:left="709" w:right="567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94DB5">
        <w:rPr>
          <w:rFonts w:asciiTheme="minorHAnsi" w:hAnsiTheme="minorHAnsi" w:cstheme="minorHAnsi"/>
          <w:b/>
          <w:sz w:val="20"/>
          <w:szCs w:val="20"/>
        </w:rPr>
        <w:t>DEKLARACJA POUFNOŚCI I BEZSTRONNOŚCI OCENIAJĄCEGO</w:t>
      </w:r>
    </w:p>
    <w:p w:rsidR="007077BB" w:rsidRPr="00A94DB5" w:rsidRDefault="007077BB" w:rsidP="00A94DB5">
      <w:pPr>
        <w:spacing w:before="120" w:after="120"/>
        <w:ind w:left="709" w:right="567" w:firstLine="70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70FD" w:rsidRPr="00A94DB5" w:rsidRDefault="00B070FD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Niniejszym oświadczam, że:</w:t>
      </w:r>
    </w:p>
    <w:p w:rsidR="0067159E" w:rsidRPr="00A94DB5" w:rsidRDefault="00B070FD" w:rsidP="0067159E">
      <w:pPr>
        <w:pStyle w:val="Tekstpodstawowywcity2"/>
        <w:numPr>
          <w:ilvl w:val="2"/>
          <w:numId w:val="49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:rsidR="00B070FD" w:rsidRPr="00A94DB5" w:rsidRDefault="00B070FD" w:rsidP="0067159E">
      <w:pPr>
        <w:pStyle w:val="Tekstpodstawowywcity2"/>
        <w:numPr>
          <w:ilvl w:val="2"/>
          <w:numId w:val="49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</w:rPr>
        <w:t xml:space="preserve">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tego projektu. </w:t>
      </w:r>
    </w:p>
    <w:p w:rsidR="007077BB" w:rsidRPr="00A94DB5" w:rsidRDefault="00B070FD" w:rsidP="00B155C2">
      <w:pPr>
        <w:pStyle w:val="Tekstpodstawowywcity2"/>
        <w:numPr>
          <w:ilvl w:val="2"/>
          <w:numId w:val="49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</w:rPr>
        <w:t xml:space="preserve">pomiędzy mną a uczestnikiem ubiegającym się o dofinansowanie nie zachodzą jakiekolwiek przesłanki powodujące konflikt interesów w rozumieniu Artykułu 61 Rozporządzenia Parlamentu Europejskiego i Rady (UE, Euratom) 2018/1046  z dnia 18 lipca 2018 r. w sprawie zasad finansowych mających zastosowanie do budżetu ogólnego Unii, zmieniające rozporządzenia (UE) nr 1296/2013, (UE)  nr 1301/2013, (UE) nr 1303/2013, (UE) nr 1304/2013, (UE) nr 1309/2013, (UE)  </w:t>
      </w:r>
      <w:r w:rsidRPr="00A94DB5">
        <w:rPr>
          <w:rFonts w:asciiTheme="minorHAnsi" w:hAnsiTheme="minorHAnsi" w:cstheme="minorHAnsi"/>
        </w:rPr>
        <w:br/>
        <w:t>nr 1316/2013, (UE) nr 223/2014 i (UE) nr 283/2014 oraz decyzję nr 541/2014/UE, a także uchylające rozporządzenie (UE, Euratom) nr 966/2012.</w:t>
      </w:r>
    </w:p>
    <w:p w:rsidR="00B070FD" w:rsidRPr="00A94DB5" w:rsidRDefault="00B070FD" w:rsidP="00B155C2">
      <w:pPr>
        <w:pStyle w:val="Tekstpodstawowywcity2"/>
        <w:spacing w:before="120"/>
        <w:ind w:left="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</w:rPr>
        <w:t>Ponadto oświadczam, że:</w:t>
      </w:r>
    </w:p>
    <w:p w:rsidR="00B070FD" w:rsidRPr="00A94DB5" w:rsidRDefault="00B070FD" w:rsidP="00B155C2">
      <w:pPr>
        <w:pStyle w:val="Tekstpodstawowywcity2"/>
        <w:numPr>
          <w:ilvl w:val="2"/>
          <w:numId w:val="49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</w:rPr>
        <w:t>zobowiązuję się, że będę wypełniać moje obowiązki w sposób uczciwy i sprawiedliwy, zgodnie z posiadaną wiedzą,</w:t>
      </w:r>
    </w:p>
    <w:p w:rsidR="00B070FD" w:rsidRPr="00A94DB5" w:rsidRDefault="00B070FD" w:rsidP="00B155C2">
      <w:pPr>
        <w:pStyle w:val="Tekstpodstawowywcity2"/>
        <w:numPr>
          <w:ilvl w:val="2"/>
          <w:numId w:val="49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  <w:color w:val="000000"/>
        </w:rPr>
        <w:t xml:space="preserve">zobowiązuję się również nie zatrzymywać kopii jakichkolwiek pisemnych lub </w:t>
      </w:r>
      <w:r w:rsidRPr="00A94DB5">
        <w:rPr>
          <w:rFonts w:asciiTheme="minorHAnsi" w:hAnsiTheme="minorHAnsi" w:cstheme="minorHAnsi"/>
          <w:bCs/>
          <w:color w:val="000000"/>
        </w:rPr>
        <w:t>elektronicznych</w:t>
      </w:r>
      <w:r w:rsidRPr="00A94DB5">
        <w:rPr>
          <w:rFonts w:asciiTheme="minorHAnsi" w:hAnsiTheme="minorHAnsi" w:cstheme="minorHAnsi"/>
          <w:color w:val="000000"/>
        </w:rPr>
        <w:t xml:space="preserve"> informacji,</w:t>
      </w:r>
    </w:p>
    <w:p w:rsidR="00B070FD" w:rsidRPr="00A94DB5" w:rsidRDefault="00B070FD" w:rsidP="00B155C2">
      <w:pPr>
        <w:pStyle w:val="Tekstpodstawowywcity2"/>
        <w:numPr>
          <w:ilvl w:val="2"/>
          <w:numId w:val="49"/>
        </w:numPr>
        <w:tabs>
          <w:tab w:val="num" w:pos="360"/>
        </w:tabs>
        <w:spacing w:before="120" w:after="120"/>
        <w:ind w:left="360" w:hanging="18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:rsidR="00B155C2" w:rsidRPr="00A94DB5" w:rsidRDefault="00B155C2" w:rsidP="00B155C2">
      <w:pPr>
        <w:pStyle w:val="Tekstpodstawowywcity2"/>
        <w:spacing w:before="120" w:after="120"/>
        <w:ind w:left="360" w:firstLine="0"/>
        <w:rPr>
          <w:rFonts w:asciiTheme="minorHAnsi" w:hAnsiTheme="minorHAnsi" w:cstheme="minorHAnsi"/>
        </w:rPr>
      </w:pPr>
      <w:r w:rsidRPr="00A94DB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</w:p>
    <w:p w:rsidR="00B070FD" w:rsidRPr="00A94DB5" w:rsidRDefault="00B155C2" w:rsidP="00B155C2">
      <w:p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………………..</w:t>
      </w:r>
      <w:r w:rsidR="00B070FD" w:rsidRPr="00A94DB5">
        <w:rPr>
          <w:rFonts w:asciiTheme="minorHAnsi" w:hAnsiTheme="minorHAnsi" w:cstheme="minorHAnsi"/>
          <w:sz w:val="20"/>
          <w:szCs w:val="20"/>
        </w:rPr>
        <w:t>, dnia …..……………………   r.</w:t>
      </w:r>
      <w:r w:rsidRPr="00A94DB5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</w:t>
      </w:r>
      <w:r w:rsidR="00B070FD" w:rsidRPr="00A94DB5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</w:t>
      </w:r>
    </w:p>
    <w:p w:rsidR="00B070FD" w:rsidRPr="00A94DB5" w:rsidRDefault="00B155C2" w:rsidP="00B155C2">
      <w:pPr>
        <w:spacing w:before="120" w:after="120" w:line="360" w:lineRule="auto"/>
        <w:ind w:left="4254" w:firstLine="709"/>
        <w:jc w:val="both"/>
        <w:rPr>
          <w:rFonts w:asciiTheme="minorHAnsi" w:hAnsiTheme="minorHAnsi" w:cstheme="minorHAnsi"/>
          <w:i/>
          <w:iCs/>
          <w:color w:val="FFFFFF"/>
          <w:sz w:val="18"/>
          <w:szCs w:val="18"/>
        </w:rPr>
      </w:pPr>
      <w:r w:rsidRPr="00A94DB5">
        <w:rPr>
          <w:rFonts w:asciiTheme="minorHAnsi" w:hAnsiTheme="minorHAnsi" w:cstheme="minorHAnsi"/>
          <w:i/>
          <w:iCs/>
          <w:sz w:val="18"/>
          <w:szCs w:val="18"/>
        </w:rPr>
        <w:t xml:space="preserve">         </w:t>
      </w:r>
      <w:r w:rsidR="00A94DB5" w:rsidRPr="00A94DB5">
        <w:rPr>
          <w:rFonts w:asciiTheme="minorHAnsi" w:hAnsiTheme="minorHAnsi" w:cstheme="minorHAnsi"/>
          <w:i/>
          <w:iCs/>
          <w:sz w:val="18"/>
          <w:szCs w:val="18"/>
        </w:rPr>
        <w:t xml:space="preserve">               </w:t>
      </w:r>
      <w:r w:rsidRPr="00A94DB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070FD" w:rsidRPr="00A94DB5">
        <w:rPr>
          <w:rFonts w:asciiTheme="minorHAnsi" w:hAnsiTheme="minorHAnsi" w:cstheme="minorHAnsi"/>
          <w:i/>
          <w:iCs/>
          <w:sz w:val="18"/>
          <w:szCs w:val="18"/>
        </w:rPr>
        <w:t xml:space="preserve">PODPIS    </w:t>
      </w:r>
      <w:r w:rsidR="00B070FD" w:rsidRPr="00A94DB5">
        <w:rPr>
          <w:rFonts w:asciiTheme="minorHAnsi" w:hAnsiTheme="minorHAnsi" w:cstheme="minorHAnsi"/>
          <w:i/>
          <w:iCs/>
          <w:color w:val="FFFFFF"/>
          <w:sz w:val="18"/>
          <w:szCs w:val="18"/>
        </w:rPr>
        <w:t xml:space="preserve">               </w:t>
      </w:r>
      <w:r w:rsidR="00B070FD" w:rsidRPr="00A94DB5">
        <w:rPr>
          <w:rFonts w:asciiTheme="minorHAnsi" w:hAnsiTheme="minorHAnsi" w:cstheme="minorHAnsi"/>
          <w:i/>
          <w:iCs/>
          <w:color w:val="FFFFFF"/>
          <w:sz w:val="18"/>
          <w:szCs w:val="18"/>
        </w:rPr>
        <w:br/>
      </w:r>
    </w:p>
    <w:tbl>
      <w:tblPr>
        <w:tblpPr w:leftFromText="141" w:rightFromText="141" w:vertAnchor="page" w:horzAnchor="margin" w:tblpXSpec="center" w:tblpY="211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4"/>
      </w:tblGrid>
      <w:tr w:rsidR="007077BB" w:rsidRPr="00A94DB5" w:rsidTr="007077BB">
        <w:tc>
          <w:tcPr>
            <w:tcW w:w="6062" w:type="dxa"/>
            <w:shd w:val="clear" w:color="auto" w:fill="BFBFBF"/>
            <w:vAlign w:val="center"/>
          </w:tcPr>
          <w:p w:rsidR="007077BB" w:rsidRPr="00A94DB5" w:rsidRDefault="007077BB" w:rsidP="00B155C2">
            <w:pPr>
              <w:tabs>
                <w:tab w:val="left" w:pos="5010"/>
              </w:tabs>
              <w:spacing w:before="120" w:after="120"/>
              <w:ind w:left="180" w:hanging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94D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Nr identyfikacyjny uczestnika 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7077BB" w:rsidRPr="00A94DB5" w:rsidRDefault="007077BB" w:rsidP="00B155C2">
            <w:pPr>
              <w:tabs>
                <w:tab w:val="left" w:pos="5010"/>
              </w:tabs>
              <w:spacing w:before="120" w:after="120"/>
              <w:ind w:left="180" w:hanging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94DB5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oceniającego</w:t>
            </w:r>
          </w:p>
        </w:tc>
      </w:tr>
      <w:tr w:rsidR="007077BB" w:rsidRPr="00A94DB5" w:rsidTr="007077BB">
        <w:trPr>
          <w:trHeight w:val="630"/>
        </w:trPr>
        <w:tc>
          <w:tcPr>
            <w:tcW w:w="6062" w:type="dxa"/>
            <w:shd w:val="clear" w:color="auto" w:fill="auto"/>
            <w:vAlign w:val="center"/>
          </w:tcPr>
          <w:p w:rsidR="007077BB" w:rsidRPr="00A94DB5" w:rsidRDefault="007077BB" w:rsidP="00B155C2">
            <w:pPr>
              <w:tabs>
                <w:tab w:val="left" w:pos="5010"/>
              </w:tabs>
              <w:spacing w:before="120" w:after="120"/>
              <w:ind w:left="180" w:hanging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77BB" w:rsidRPr="00A94DB5" w:rsidRDefault="007077BB" w:rsidP="00B155C2">
            <w:pPr>
              <w:tabs>
                <w:tab w:val="left" w:pos="5010"/>
              </w:tabs>
              <w:spacing w:before="120" w:after="120"/>
              <w:ind w:left="180" w:hanging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070FD" w:rsidRPr="00A94DB5" w:rsidRDefault="00B070FD" w:rsidP="00B155C2">
      <w:pPr>
        <w:spacing w:before="120" w:after="120"/>
        <w:ind w:left="180" w:hanging="180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B070FD" w:rsidRPr="00A94DB5" w:rsidRDefault="00B070FD" w:rsidP="00B155C2">
      <w:pPr>
        <w:spacing w:before="120" w:after="120"/>
        <w:ind w:left="180" w:hanging="180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B070FD" w:rsidRPr="00A94DB5" w:rsidRDefault="00B070FD" w:rsidP="00B155C2">
      <w:pPr>
        <w:spacing w:before="120" w:after="120"/>
        <w:ind w:left="180" w:hanging="180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7077BB" w:rsidRPr="00A94DB5" w:rsidRDefault="007077BB" w:rsidP="00B155C2">
      <w:pPr>
        <w:spacing w:before="120" w:after="120"/>
        <w:jc w:val="both"/>
        <w:rPr>
          <w:rFonts w:asciiTheme="minorHAnsi" w:hAnsiTheme="minorHAnsi" w:cstheme="minorHAnsi"/>
          <w:b/>
          <w:strike/>
          <w:sz w:val="20"/>
          <w:szCs w:val="20"/>
          <w:u w:val="single"/>
        </w:rPr>
      </w:pPr>
    </w:p>
    <w:tbl>
      <w:tblPr>
        <w:tblW w:w="8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1418"/>
        <w:gridCol w:w="2038"/>
      </w:tblGrid>
      <w:tr w:rsidR="00B070FD" w:rsidRPr="00A94DB5" w:rsidTr="00894567">
        <w:trPr>
          <w:trHeight w:val="225"/>
          <w:jc w:val="center"/>
        </w:trPr>
        <w:tc>
          <w:tcPr>
            <w:tcW w:w="4615" w:type="dxa"/>
            <w:shd w:val="clear" w:color="auto" w:fill="BFBFBF"/>
            <w:vAlign w:val="center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b/>
                <w:sz w:val="20"/>
                <w:szCs w:val="20"/>
              </w:rPr>
              <w:t>Pytanie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b/>
                <w:sz w:val="20"/>
                <w:szCs w:val="20"/>
              </w:rPr>
              <w:t>TAK/ NIE</w:t>
            </w:r>
          </w:p>
        </w:tc>
        <w:tc>
          <w:tcPr>
            <w:tcW w:w="2038" w:type="dxa"/>
            <w:shd w:val="clear" w:color="auto" w:fill="BFBFBF"/>
          </w:tcPr>
          <w:p w:rsidR="00B070FD" w:rsidRPr="00A94DB5" w:rsidRDefault="00B070FD" w:rsidP="00B155C2">
            <w:pPr>
              <w:spacing w:before="120" w:after="120"/>
              <w:ind w:lef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B070FD" w:rsidRPr="00A94DB5" w:rsidTr="00894567">
        <w:trPr>
          <w:trHeight w:val="619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04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A94DB5">
              <w:rPr>
                <w:rFonts w:asciiTheme="minorHAnsi" w:hAnsiTheme="minorHAnsi" w:cstheme="minorHAnsi"/>
                <w:i/>
                <w:sz w:val="20"/>
                <w:szCs w:val="20"/>
              </w:rPr>
              <w:t>Formularz rekrutacyjny</w:t>
            </w: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 został sporządzony  według wzoru (załącznik nr 1 do Regulaminu)?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778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04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A94DB5">
              <w:rPr>
                <w:rFonts w:asciiTheme="minorHAnsi" w:hAnsiTheme="minorHAnsi" w:cstheme="minorHAnsi"/>
                <w:i/>
                <w:sz w:val="20"/>
                <w:szCs w:val="20"/>
              </w:rPr>
              <w:t>Formularz rekrutacyjny</w:t>
            </w: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 został złożony w wersji papierowej lub elektronicznej?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778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04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A94D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Formularz rekrutacyjny</w:t>
            </w: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 i pozostałe dokumenty zostały złożone w określonym terminie?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Czy wszystkie pola </w:t>
            </w:r>
            <w:r w:rsidRPr="00A94DB5">
              <w:rPr>
                <w:rFonts w:asciiTheme="minorHAnsi" w:hAnsiTheme="minorHAnsi" w:cstheme="minorHAnsi"/>
                <w:i/>
                <w:sz w:val="20"/>
                <w:szCs w:val="20"/>
              </w:rPr>
              <w:t>Formularza rekrutacyjnego</w:t>
            </w: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 zostały wypełnione?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Czy do </w:t>
            </w:r>
            <w:r w:rsidRPr="00A94DB5">
              <w:rPr>
                <w:rFonts w:asciiTheme="minorHAnsi" w:hAnsiTheme="minorHAnsi" w:cstheme="minorHAnsi"/>
                <w:i/>
                <w:sz w:val="20"/>
                <w:szCs w:val="20"/>
              </w:rPr>
              <w:t>Formularza rekrutacyjnego</w:t>
            </w: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 dołączono wymagane załączniki?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A94DB5">
              <w:rPr>
                <w:rFonts w:asciiTheme="minorHAnsi" w:hAnsiTheme="minorHAnsi" w:cstheme="minorHAnsi"/>
                <w:i/>
                <w:sz w:val="20"/>
                <w:szCs w:val="20"/>
              </w:rPr>
              <w:t>Formularz rekrutacyjny</w:t>
            </w: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  w części A i części B oraz wszystkie oświadczenia są podpisane?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Czy kandydat/ka do projektu spełnia kryteria grupy docelowej, tj. czy: </w:t>
            </w:r>
            <w:r w:rsidRPr="00A94DB5">
              <w:rPr>
                <w:rFonts w:asciiTheme="minorHAnsi" w:hAnsiTheme="minorHAnsi" w:cstheme="minorHAnsi"/>
                <w:i/>
                <w:sz w:val="20"/>
                <w:szCs w:val="20"/>
              </w:rPr>
              <w:t>wypełnia beneficjent zgodnie z dokumentacją konkursową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BFBFBF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155C2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>Czy planowana przez kandydata/</w:t>
            </w:r>
            <w:r w:rsidR="00B070FD"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kę działalność gospodarcza figuruje w sektorze wykluczonych z możliwości ubiegania się o dofinansowanie, stanowiącym załącznik do </w:t>
            </w:r>
            <w:r w:rsidR="00B070FD" w:rsidRPr="00A94D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Regulaminu rekrutacji?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>Czy w F</w:t>
            </w:r>
            <w:r w:rsidRPr="00A94D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ormularzu rekrutacyjnym </w:t>
            </w: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>nie stwierdzono innych uchybień formalnych?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070FD" w:rsidRPr="00A94DB5" w:rsidRDefault="00B070FD" w:rsidP="00B155C2">
            <w:pPr>
              <w:tabs>
                <w:tab w:val="left" w:pos="8225"/>
              </w:tabs>
              <w:spacing w:before="120" w:after="12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077BB" w:rsidRPr="00A94DB5" w:rsidRDefault="007077BB" w:rsidP="00B155C2">
      <w:pPr>
        <w:spacing w:before="120"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7077BB" w:rsidRPr="00A94DB5" w:rsidRDefault="007077BB" w:rsidP="00B155C2">
      <w:pPr>
        <w:spacing w:before="120"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B070FD" w:rsidRPr="00A94DB5" w:rsidRDefault="00B070FD" w:rsidP="00B155C2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4DB5">
        <w:rPr>
          <w:rFonts w:asciiTheme="minorHAnsi" w:hAnsiTheme="minorHAnsi" w:cstheme="minorHAnsi"/>
          <w:b/>
          <w:i/>
          <w:sz w:val="20"/>
          <w:szCs w:val="20"/>
        </w:rPr>
        <w:t>Formularz rekrutacyjny</w:t>
      </w:r>
      <w:r w:rsidRPr="00A94DB5">
        <w:rPr>
          <w:rFonts w:asciiTheme="minorHAnsi" w:hAnsiTheme="minorHAnsi" w:cstheme="minorHAnsi"/>
          <w:b/>
          <w:sz w:val="20"/>
          <w:szCs w:val="20"/>
        </w:rPr>
        <w:t xml:space="preserve"> zostaje zweryfikowany</w:t>
      </w:r>
      <w:r w:rsidRPr="00A94DB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A94DB5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B070FD" w:rsidRPr="00A94DB5" w:rsidRDefault="00B070FD" w:rsidP="00B155C2">
      <w:pPr>
        <w:numPr>
          <w:ilvl w:val="0"/>
          <w:numId w:val="50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pozytywnie – skierowany do oceny merytorycznej,</w:t>
      </w:r>
    </w:p>
    <w:p w:rsidR="00B070FD" w:rsidRPr="00A94DB5" w:rsidRDefault="00B070FD" w:rsidP="00B155C2">
      <w:pPr>
        <w:numPr>
          <w:ilvl w:val="0"/>
          <w:numId w:val="50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negatywnie.</w:t>
      </w:r>
    </w:p>
    <w:p w:rsidR="007077BB" w:rsidRPr="00A94DB5" w:rsidRDefault="007077BB" w:rsidP="00B155C2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077BB" w:rsidRPr="00A94DB5" w:rsidRDefault="007077BB" w:rsidP="00B155C2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4DB5" w:rsidRDefault="00A94DB5" w:rsidP="00B155C2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070FD" w:rsidRPr="00A94DB5" w:rsidRDefault="00B070FD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b/>
          <w:sz w:val="20"/>
          <w:szCs w:val="20"/>
        </w:rPr>
        <w:lastRenderedPageBreak/>
        <w:t>UZASADNIENIE</w:t>
      </w:r>
      <w:r w:rsidRPr="00A94DB5">
        <w:rPr>
          <w:rFonts w:asciiTheme="minorHAnsi" w:hAnsiTheme="minorHAnsi" w:cstheme="minorHAnsi"/>
          <w:sz w:val="20"/>
          <w:szCs w:val="20"/>
        </w:rPr>
        <w:t xml:space="preserve"> </w:t>
      </w:r>
      <w:r w:rsidRPr="00A94DB5">
        <w:rPr>
          <w:rFonts w:asciiTheme="minorHAnsi" w:hAnsiTheme="minorHAnsi" w:cstheme="minorHAnsi"/>
          <w:i/>
          <w:sz w:val="20"/>
          <w:szCs w:val="20"/>
        </w:rPr>
        <w:t>(jedynie w przypadku negatywnego wyniku oceny formalnej –  )</w:t>
      </w:r>
    </w:p>
    <w:p w:rsidR="00B070FD" w:rsidRPr="00A94DB5" w:rsidRDefault="00B070FD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1550" w:rsidRP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</w:t>
      </w:r>
    </w:p>
    <w:p w:rsidR="007077BB" w:rsidRPr="00A94DB5" w:rsidRDefault="007077BB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1550" w:rsidRP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</w:t>
      </w:r>
    </w:p>
    <w:p w:rsidR="00C71550" w:rsidRPr="00A94DB5" w:rsidRDefault="00C71550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</w:t>
      </w:r>
    </w:p>
    <w:p w:rsidR="00C71550" w:rsidRPr="00A94DB5" w:rsidRDefault="00C71550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4D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</w:t>
      </w:r>
    </w:p>
    <w:p w:rsidR="00C71550" w:rsidRPr="00A94DB5" w:rsidRDefault="00C71550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7077BB" w:rsidRPr="00A94DB5" w:rsidRDefault="007077BB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B070FD" w:rsidRPr="00A94DB5" w:rsidTr="00894567">
        <w:trPr>
          <w:trHeight w:val="560"/>
        </w:trPr>
        <w:tc>
          <w:tcPr>
            <w:tcW w:w="3119" w:type="dxa"/>
          </w:tcPr>
          <w:p w:rsidR="00B070FD" w:rsidRPr="00A94DB5" w:rsidRDefault="00B070FD" w:rsidP="00B155C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Data weryfikacji </w:t>
            </w:r>
          </w:p>
        </w:tc>
        <w:tc>
          <w:tcPr>
            <w:tcW w:w="5813" w:type="dxa"/>
          </w:tcPr>
          <w:p w:rsidR="00B070FD" w:rsidRPr="00A94DB5" w:rsidRDefault="00B070FD" w:rsidP="00B155C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0FD" w:rsidRPr="00A94DB5" w:rsidTr="00894567">
        <w:trPr>
          <w:trHeight w:val="560"/>
        </w:trPr>
        <w:tc>
          <w:tcPr>
            <w:tcW w:w="3119" w:type="dxa"/>
          </w:tcPr>
          <w:p w:rsidR="00B070FD" w:rsidRPr="00A94DB5" w:rsidRDefault="00B070FD" w:rsidP="00B155C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B5">
              <w:rPr>
                <w:rFonts w:asciiTheme="minorHAnsi" w:hAnsiTheme="minorHAnsi" w:cstheme="minorHAnsi"/>
                <w:sz w:val="20"/>
                <w:szCs w:val="20"/>
              </w:rPr>
              <w:t xml:space="preserve">Podpis osoby weryfikującej </w:t>
            </w:r>
          </w:p>
        </w:tc>
        <w:tc>
          <w:tcPr>
            <w:tcW w:w="5813" w:type="dxa"/>
          </w:tcPr>
          <w:p w:rsidR="00B070FD" w:rsidRPr="00A94DB5" w:rsidRDefault="00B070FD" w:rsidP="00B155C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070FD" w:rsidRPr="00A94DB5" w:rsidRDefault="00B070FD" w:rsidP="00B155C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CF0EBC" w:rsidRPr="00B155C2" w:rsidRDefault="00CF0EBC" w:rsidP="00B155C2">
      <w:pPr>
        <w:jc w:val="both"/>
        <w:rPr>
          <w:sz w:val="20"/>
          <w:szCs w:val="20"/>
        </w:rPr>
      </w:pPr>
    </w:p>
    <w:sectPr w:rsidR="00CF0EBC" w:rsidRPr="00B155C2" w:rsidSect="00056B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FD" w:rsidRDefault="004962FD" w:rsidP="0054272A">
      <w:r>
        <w:separator/>
      </w:r>
    </w:p>
  </w:endnote>
  <w:endnote w:type="continuationSeparator" w:id="0">
    <w:p w:rsidR="004962FD" w:rsidRDefault="004962FD" w:rsidP="005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>Własna firma z POWERem</w:t>
    </w:r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cs="Arial"/>
        <w:color w:val="000000"/>
        <w:sz w:val="16"/>
        <w:szCs w:val="16"/>
      </w:rPr>
      <w:t>projekt realizowany</w:t>
    </w:r>
    <w:r w:rsidR="00602EE9">
      <w:rPr>
        <w:rFonts w:cs="Arial"/>
        <w:color w:val="000000"/>
        <w:sz w:val="16"/>
        <w:szCs w:val="16"/>
      </w:rPr>
      <w:t xml:space="preserve"> przez STOWARZYSZENIE LOK</w:t>
    </w:r>
    <w:r w:rsidR="00505352">
      <w:rPr>
        <w:rFonts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FD" w:rsidRDefault="004962FD" w:rsidP="0054272A">
      <w:r>
        <w:separator/>
      </w:r>
    </w:p>
  </w:footnote>
  <w:footnote w:type="continuationSeparator" w:id="0">
    <w:p w:rsidR="004962FD" w:rsidRDefault="004962FD" w:rsidP="0054272A">
      <w:r>
        <w:continuationSeparator/>
      </w:r>
    </w:p>
  </w:footnote>
  <w:footnote w:id="1">
    <w:p w:rsidR="00B070FD" w:rsidRPr="002C5161" w:rsidRDefault="00B070FD" w:rsidP="00B070FD">
      <w:pPr>
        <w:pStyle w:val="Tekstprzypisudolnego"/>
        <w:rPr>
          <w:rFonts w:ascii="Calibri" w:hAnsi="Calibri" w:cs="Calibri"/>
          <w:sz w:val="18"/>
          <w:szCs w:val="18"/>
        </w:rPr>
      </w:pPr>
      <w:r w:rsidRPr="002C516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C5161">
        <w:rPr>
          <w:rFonts w:ascii="Calibri" w:hAnsi="Calibri" w:cs="Calibri"/>
          <w:sz w:val="18"/>
          <w:szCs w:val="18"/>
        </w:rPr>
        <w:t xml:space="preserve"> </w:t>
      </w:r>
      <w:r w:rsidRPr="004F3F69">
        <w:rPr>
          <w:rFonts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BE7" w:rsidRDefault="00A35B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F4C13"/>
    <w:multiLevelType w:val="hybridMultilevel"/>
    <w:tmpl w:val="D94AA6C6"/>
    <w:lvl w:ilvl="0" w:tplc="B5F63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5AED6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AA8062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3A78EB"/>
    <w:multiLevelType w:val="hybridMultilevel"/>
    <w:tmpl w:val="4DFAE808"/>
    <w:lvl w:ilvl="0" w:tplc="3D264208">
      <w:start w:val="1"/>
      <w:numFmt w:val="bullet"/>
      <w:lvlText w:val="•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37058"/>
    <w:multiLevelType w:val="hybridMultilevel"/>
    <w:tmpl w:val="3880D87C"/>
    <w:lvl w:ilvl="0" w:tplc="326A804A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420A5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16A3B0B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738"/>
    <w:multiLevelType w:val="hybridMultilevel"/>
    <w:tmpl w:val="A5E0F3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D6CA1"/>
    <w:multiLevelType w:val="multilevel"/>
    <w:tmpl w:val="39F24D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7594"/>
    <w:multiLevelType w:val="hybridMultilevel"/>
    <w:tmpl w:val="EC4E3426"/>
    <w:lvl w:ilvl="0" w:tplc="FAAE7A3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9784060"/>
    <w:multiLevelType w:val="hybridMultilevel"/>
    <w:tmpl w:val="CA52410E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C0A3F"/>
    <w:multiLevelType w:val="singleLevel"/>
    <w:tmpl w:val="FC70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B2D3A"/>
    <w:multiLevelType w:val="hybridMultilevel"/>
    <w:tmpl w:val="70FE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F84F61"/>
    <w:multiLevelType w:val="hybridMultilevel"/>
    <w:tmpl w:val="13EA4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CE037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2FC606E1"/>
    <w:multiLevelType w:val="hybridMultilevel"/>
    <w:tmpl w:val="B8CE6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4944BC"/>
    <w:multiLevelType w:val="hybridMultilevel"/>
    <w:tmpl w:val="230841EC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C27266"/>
    <w:multiLevelType w:val="hybridMultilevel"/>
    <w:tmpl w:val="EABA9BFC"/>
    <w:lvl w:ilvl="0" w:tplc="02BA0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6B1ABB"/>
    <w:multiLevelType w:val="hybridMultilevel"/>
    <w:tmpl w:val="61C2CFD0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F01B1F"/>
    <w:multiLevelType w:val="singleLevel"/>
    <w:tmpl w:val="C922DB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B636D7"/>
    <w:multiLevelType w:val="hybridMultilevel"/>
    <w:tmpl w:val="08DC3F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B144D0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9BC6B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05516D4"/>
    <w:multiLevelType w:val="multilevel"/>
    <w:tmpl w:val="EB9EA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24B4D8D"/>
    <w:multiLevelType w:val="hybridMultilevel"/>
    <w:tmpl w:val="DF1CE1C2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E3DE4"/>
    <w:multiLevelType w:val="hybridMultilevel"/>
    <w:tmpl w:val="450AE328"/>
    <w:lvl w:ilvl="0" w:tplc="B4084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8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D6C4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DC5117"/>
    <w:multiLevelType w:val="hybridMultilevel"/>
    <w:tmpl w:val="673CFD24"/>
    <w:lvl w:ilvl="0" w:tplc="3D264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C70662E"/>
    <w:multiLevelType w:val="hybridMultilevel"/>
    <w:tmpl w:val="6E6C81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F2A68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86DB6"/>
    <w:multiLevelType w:val="hybridMultilevel"/>
    <w:tmpl w:val="3E780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514AFD"/>
    <w:multiLevelType w:val="hybridMultilevel"/>
    <w:tmpl w:val="178A67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8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D6F6A17"/>
    <w:multiLevelType w:val="hybridMultilevel"/>
    <w:tmpl w:val="A7E0B798"/>
    <w:lvl w:ilvl="0" w:tplc="52AE5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36"/>
  </w:num>
  <w:num w:numId="4">
    <w:abstractNumId w:val="20"/>
  </w:num>
  <w:num w:numId="5">
    <w:abstractNumId w:val="38"/>
  </w:num>
  <w:num w:numId="6">
    <w:abstractNumId w:val="47"/>
  </w:num>
  <w:num w:numId="7">
    <w:abstractNumId w:val="33"/>
  </w:num>
  <w:num w:numId="8">
    <w:abstractNumId w:val="22"/>
  </w:num>
  <w:num w:numId="9">
    <w:abstractNumId w:val="42"/>
  </w:num>
  <w:num w:numId="10">
    <w:abstractNumId w:val="11"/>
  </w:num>
  <w:num w:numId="11">
    <w:abstractNumId w:val="46"/>
  </w:num>
  <w:num w:numId="12">
    <w:abstractNumId w:val="28"/>
  </w:num>
  <w:num w:numId="13">
    <w:abstractNumId w:val="15"/>
  </w:num>
  <w:num w:numId="14">
    <w:abstractNumId w:val="26"/>
  </w:num>
  <w:num w:numId="15">
    <w:abstractNumId w:val="21"/>
  </w:num>
  <w:num w:numId="16">
    <w:abstractNumId w:val="7"/>
  </w:num>
  <w:num w:numId="17">
    <w:abstractNumId w:val="24"/>
  </w:num>
  <w:num w:numId="18">
    <w:abstractNumId w:val="43"/>
  </w:num>
  <w:num w:numId="19">
    <w:abstractNumId w:val="39"/>
  </w:num>
  <w:num w:numId="20">
    <w:abstractNumId w:val="8"/>
  </w:num>
  <w:num w:numId="21">
    <w:abstractNumId w:val="31"/>
  </w:num>
  <w:num w:numId="22">
    <w:abstractNumId w:val="4"/>
  </w:num>
  <w:num w:numId="23">
    <w:abstractNumId w:val="23"/>
  </w:num>
  <w:num w:numId="24">
    <w:abstractNumId w:val="34"/>
  </w:num>
  <w:num w:numId="25">
    <w:abstractNumId w:val="3"/>
  </w:num>
  <w:num w:numId="26">
    <w:abstractNumId w:val="49"/>
  </w:num>
  <w:num w:numId="27">
    <w:abstractNumId w:val="35"/>
  </w:num>
  <w:num w:numId="28">
    <w:abstractNumId w:val="12"/>
  </w:num>
  <w:num w:numId="29">
    <w:abstractNumId w:val="32"/>
  </w:num>
  <w:num w:numId="30">
    <w:abstractNumId w:val="41"/>
  </w:num>
  <w:num w:numId="31">
    <w:abstractNumId w:val="19"/>
  </w:num>
  <w:num w:numId="32">
    <w:abstractNumId w:val="17"/>
  </w:num>
  <w:num w:numId="33">
    <w:abstractNumId w:val="6"/>
  </w:num>
  <w:num w:numId="34">
    <w:abstractNumId w:val="18"/>
  </w:num>
  <w:num w:numId="35">
    <w:abstractNumId w:val="2"/>
  </w:num>
  <w:num w:numId="36">
    <w:abstractNumId w:val="27"/>
  </w:num>
  <w:num w:numId="37">
    <w:abstractNumId w:val="48"/>
  </w:num>
  <w:num w:numId="38">
    <w:abstractNumId w:val="25"/>
  </w:num>
  <w:num w:numId="39">
    <w:abstractNumId w:val="45"/>
  </w:num>
  <w:num w:numId="40">
    <w:abstractNumId w:val="14"/>
  </w:num>
  <w:num w:numId="41">
    <w:abstractNumId w:val="30"/>
  </w:num>
  <w:num w:numId="42">
    <w:abstractNumId w:val="0"/>
  </w:num>
  <w:num w:numId="43">
    <w:abstractNumId w:val="9"/>
  </w:num>
  <w:num w:numId="44">
    <w:abstractNumId w:val="5"/>
  </w:num>
  <w:num w:numId="45">
    <w:abstractNumId w:val="40"/>
  </w:num>
  <w:num w:numId="46">
    <w:abstractNumId w:val="37"/>
  </w:num>
  <w:num w:numId="47">
    <w:abstractNumId w:val="1"/>
  </w:num>
  <w:num w:numId="48">
    <w:abstractNumId w:val="13"/>
  </w:num>
  <w:num w:numId="49">
    <w:abstractNumId w:val="2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5709"/>
    <w:rsid w:val="00467556"/>
    <w:rsid w:val="004741DB"/>
    <w:rsid w:val="004962FD"/>
    <w:rsid w:val="004A032D"/>
    <w:rsid w:val="004A18C9"/>
    <w:rsid w:val="004E2433"/>
    <w:rsid w:val="004F5E0D"/>
    <w:rsid w:val="00501E97"/>
    <w:rsid w:val="00505352"/>
    <w:rsid w:val="00507E3E"/>
    <w:rsid w:val="00541CF8"/>
    <w:rsid w:val="0054272A"/>
    <w:rsid w:val="00555486"/>
    <w:rsid w:val="005964F9"/>
    <w:rsid w:val="005B52CE"/>
    <w:rsid w:val="005C64CE"/>
    <w:rsid w:val="005D27BE"/>
    <w:rsid w:val="005D327A"/>
    <w:rsid w:val="00602EE9"/>
    <w:rsid w:val="0060776D"/>
    <w:rsid w:val="0067159E"/>
    <w:rsid w:val="006E6EF2"/>
    <w:rsid w:val="007077BB"/>
    <w:rsid w:val="00711431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B1AEC"/>
    <w:rsid w:val="008C2B42"/>
    <w:rsid w:val="008E5005"/>
    <w:rsid w:val="008F6FF4"/>
    <w:rsid w:val="00966521"/>
    <w:rsid w:val="0097590F"/>
    <w:rsid w:val="009A0B16"/>
    <w:rsid w:val="009B5992"/>
    <w:rsid w:val="009D3314"/>
    <w:rsid w:val="009E45A8"/>
    <w:rsid w:val="00A35BE7"/>
    <w:rsid w:val="00A41960"/>
    <w:rsid w:val="00A4757F"/>
    <w:rsid w:val="00A858A3"/>
    <w:rsid w:val="00A94DB5"/>
    <w:rsid w:val="00AA12B0"/>
    <w:rsid w:val="00AB1E88"/>
    <w:rsid w:val="00AC5395"/>
    <w:rsid w:val="00AC60CA"/>
    <w:rsid w:val="00AC7813"/>
    <w:rsid w:val="00AE4F33"/>
    <w:rsid w:val="00B056B8"/>
    <w:rsid w:val="00B070FD"/>
    <w:rsid w:val="00B155C2"/>
    <w:rsid w:val="00B346F5"/>
    <w:rsid w:val="00B40B24"/>
    <w:rsid w:val="00B723B5"/>
    <w:rsid w:val="00B7730F"/>
    <w:rsid w:val="00B878EA"/>
    <w:rsid w:val="00BF39CA"/>
    <w:rsid w:val="00C26131"/>
    <w:rsid w:val="00C346A7"/>
    <w:rsid w:val="00C71550"/>
    <w:rsid w:val="00C83680"/>
    <w:rsid w:val="00C9487A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2090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2297E"/>
    <w:rsid w:val="00F93FE1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5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5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8F20-76DB-4093-A31B-A3ECFDA2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13</cp:revision>
  <cp:lastPrinted>2022-03-30T09:14:00Z</cp:lastPrinted>
  <dcterms:created xsi:type="dcterms:W3CDTF">2022-03-07T14:05:00Z</dcterms:created>
  <dcterms:modified xsi:type="dcterms:W3CDTF">2022-03-30T09:14:00Z</dcterms:modified>
</cp:coreProperties>
</file>