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C2AFC3" w14:textId="095008E1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/>
          <w:sz w:val="20"/>
          <w:szCs w:val="24"/>
        </w:rPr>
      </w:pPr>
      <w:r>
        <w:rPr>
          <w:rFonts w:ascii="Calibri" w:eastAsia="Times New Roman" w:hAnsi="Calibri"/>
          <w:i/>
          <w:sz w:val="20"/>
          <w:szCs w:val="24"/>
        </w:rPr>
        <w:t>Załącznik nr 3</w:t>
      </w:r>
      <w:r w:rsidRPr="005A6818">
        <w:rPr>
          <w:rFonts w:ascii="Calibri" w:eastAsia="Times New Roman" w:hAnsi="Calibri"/>
          <w:i/>
          <w:sz w:val="20"/>
          <w:szCs w:val="24"/>
        </w:rPr>
        <w:t xml:space="preserve"> do Formularza rekrutacyjnego – Oświadczenie w zakresie doświadczania wielokrotnego wykluczenia</w:t>
      </w:r>
    </w:p>
    <w:p w14:paraId="3BDD6BFC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textAlignment w:val="baseline"/>
        <w:rPr>
          <w:rFonts w:ascii="Calibri" w:eastAsia="Times New Roman" w:hAnsi="Calibri"/>
          <w:sz w:val="20"/>
          <w:szCs w:val="24"/>
        </w:rPr>
      </w:pPr>
    </w:p>
    <w:p w14:paraId="38847977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/>
          <w:b/>
          <w:szCs w:val="24"/>
          <w:lang w:eastAsia="pl-PL"/>
        </w:rPr>
      </w:pPr>
    </w:p>
    <w:p w14:paraId="4D3498AE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/>
          <w:b/>
          <w:szCs w:val="24"/>
          <w:lang w:eastAsia="pl-PL"/>
        </w:rPr>
      </w:pPr>
      <w:r w:rsidRPr="005A6818">
        <w:rPr>
          <w:rFonts w:ascii="Calibri" w:eastAsia="Times New Roman" w:hAnsi="Calibri"/>
          <w:b/>
          <w:szCs w:val="24"/>
          <w:lang w:eastAsia="pl-PL"/>
        </w:rPr>
        <w:t xml:space="preserve">OŚWIADCZENIE W ZAKRESIE DOŚWIADCZANIA WIELOKROTNEGO WYKLUCZENIA </w:t>
      </w:r>
    </w:p>
    <w:p w14:paraId="75D22BDE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/>
          <w:b/>
          <w:szCs w:val="24"/>
          <w:lang w:eastAsia="pl-PL"/>
        </w:rPr>
      </w:pPr>
      <w:r w:rsidRPr="005A6818">
        <w:rPr>
          <w:rFonts w:ascii="Calibri" w:eastAsia="Times New Roman" w:hAnsi="Calibri"/>
          <w:b/>
          <w:szCs w:val="24"/>
          <w:lang w:eastAsia="pl-PL"/>
        </w:rPr>
        <w:t xml:space="preserve">na potrzeby rekrutacji </w:t>
      </w:r>
    </w:p>
    <w:p w14:paraId="1AE9C9A1" w14:textId="5D73082C" w:rsidR="005A6818" w:rsidRPr="005A6818" w:rsidRDefault="0080505C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/>
          <w:b/>
          <w:szCs w:val="24"/>
        </w:rPr>
      </w:pPr>
      <w:r>
        <w:rPr>
          <w:rFonts w:ascii="Calibri" w:eastAsia="Times New Roman" w:hAnsi="Calibri"/>
          <w:b/>
          <w:szCs w:val="24"/>
          <w:lang w:eastAsia="pl-PL"/>
        </w:rPr>
        <w:t>do p</w:t>
      </w:r>
      <w:r w:rsidR="005A6818" w:rsidRPr="005A6818">
        <w:rPr>
          <w:rFonts w:ascii="Calibri" w:eastAsia="Times New Roman" w:hAnsi="Calibri"/>
          <w:b/>
          <w:szCs w:val="24"/>
          <w:lang w:eastAsia="pl-PL"/>
        </w:rPr>
        <w:t>rojektu pn. „Daj sobie pomóc”.</w:t>
      </w:r>
    </w:p>
    <w:p w14:paraId="15E8E136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ahoma" w:hAnsi="Calibri"/>
          <w:b/>
          <w:bCs/>
          <w:color w:val="000000"/>
          <w:kern w:val="2"/>
          <w:szCs w:val="24"/>
          <w:lang w:eastAsia="hi-IN" w:bidi="hi-IN"/>
        </w:rPr>
      </w:pPr>
    </w:p>
    <w:p w14:paraId="22147F2E" w14:textId="77777777" w:rsidR="005A6818" w:rsidRPr="005A6818" w:rsidRDefault="005A6818" w:rsidP="005A6818">
      <w:pPr>
        <w:widowControl w:val="0"/>
        <w:suppressAutoHyphens w:val="0"/>
        <w:autoSpaceDE w:val="0"/>
        <w:spacing w:after="0" w:line="240" w:lineRule="auto"/>
        <w:jc w:val="center"/>
        <w:textAlignment w:val="baseline"/>
        <w:rPr>
          <w:rFonts w:ascii="Calibri" w:eastAsia="Tahoma" w:hAnsi="Calibri"/>
          <w:b/>
          <w:bCs/>
          <w:color w:val="000000"/>
          <w:kern w:val="2"/>
          <w:szCs w:val="24"/>
          <w:lang w:eastAsia="hi-IN" w:bidi="hi-IN"/>
        </w:rPr>
      </w:pPr>
    </w:p>
    <w:p w14:paraId="075FC1C9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>Ja, niżej podpisana/y ...............................................................................................................………….....</w:t>
      </w:r>
    </w:p>
    <w:p w14:paraId="7F99E6BA" w14:textId="77777777" w:rsidR="005A6818" w:rsidRPr="005A6818" w:rsidRDefault="005A6818" w:rsidP="005A6818">
      <w:pPr>
        <w:suppressAutoHyphens w:val="0"/>
        <w:spacing w:after="0" w:line="240" w:lineRule="auto"/>
        <w:jc w:val="center"/>
        <w:rPr>
          <w:rFonts w:ascii="Calibri" w:eastAsia="Times New Roman" w:hAnsi="Calibri"/>
          <w:i/>
          <w:sz w:val="20"/>
          <w:lang w:eastAsia="pl-PL"/>
        </w:rPr>
      </w:pPr>
      <w:r w:rsidRPr="005A6818">
        <w:rPr>
          <w:rFonts w:ascii="Calibri" w:eastAsia="Times New Roman" w:hAnsi="Calibri"/>
          <w:i/>
          <w:sz w:val="20"/>
          <w:lang w:eastAsia="pl-PL"/>
        </w:rPr>
        <w:t>(imię i nazwisko)</w:t>
      </w:r>
    </w:p>
    <w:p w14:paraId="4E355BF0" w14:textId="77777777" w:rsidR="005A6818" w:rsidRPr="005A6818" w:rsidRDefault="005A6818" w:rsidP="005A6818">
      <w:pPr>
        <w:suppressAutoHyphens w:val="0"/>
        <w:spacing w:after="0" w:line="240" w:lineRule="auto"/>
        <w:ind w:left="4248" w:firstLine="708"/>
        <w:rPr>
          <w:rFonts w:ascii="Calibri" w:eastAsia="Times New Roman" w:hAnsi="Calibri"/>
          <w:sz w:val="22"/>
          <w:lang w:eastAsia="pl-PL"/>
        </w:rPr>
      </w:pPr>
    </w:p>
    <w:p w14:paraId="7014F574" w14:textId="77777777" w:rsidR="005A6818" w:rsidRPr="005A6818" w:rsidRDefault="005A6818" w:rsidP="005A6818">
      <w:pPr>
        <w:suppressAutoHyphens w:val="0"/>
        <w:spacing w:after="0" w:line="240" w:lineRule="auto"/>
        <w:ind w:left="4248" w:firstLine="708"/>
        <w:rPr>
          <w:rFonts w:ascii="Calibri" w:eastAsia="Times New Roman" w:hAnsi="Calibri"/>
          <w:sz w:val="22"/>
          <w:lang w:eastAsia="pl-PL"/>
        </w:rPr>
      </w:pPr>
    </w:p>
    <w:p w14:paraId="6F19593A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pl-PL"/>
        </w:rPr>
      </w:pPr>
      <w:r w:rsidRPr="005A6818">
        <w:rPr>
          <w:rFonts w:ascii="Calibri" w:eastAsia="Times New Roman" w:hAnsi="Calibri"/>
          <w:color w:val="000000"/>
          <w:sz w:val="22"/>
          <w:lang w:eastAsia="pl-PL"/>
        </w:rPr>
        <w:t>Zamieszkała/y ..........................................................................................................................................</w:t>
      </w:r>
    </w:p>
    <w:p w14:paraId="3A80EA1A" w14:textId="77777777" w:rsidR="005A6818" w:rsidRPr="005A6818" w:rsidRDefault="005A6818" w:rsidP="005A6818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eastAsia="Times New Roman" w:hAnsi="Calibri"/>
          <w:i/>
          <w:iCs/>
          <w:color w:val="000000"/>
          <w:sz w:val="20"/>
          <w:lang w:eastAsia="pl-PL"/>
        </w:rPr>
      </w:pPr>
      <w:r w:rsidRPr="005A6818">
        <w:rPr>
          <w:rFonts w:ascii="Calibri" w:eastAsia="Times New Roman" w:hAnsi="Calibri"/>
          <w:i/>
          <w:iCs/>
          <w:color w:val="000000"/>
          <w:sz w:val="20"/>
          <w:lang w:eastAsia="pl-PL"/>
        </w:rPr>
        <w:t>(Pełny adres wraz z kodem pocztowym składającego oświadczenie)</w:t>
      </w:r>
    </w:p>
    <w:p w14:paraId="7EA1ADCD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/>
          <w:sz w:val="22"/>
          <w:lang w:eastAsia="pl-PL"/>
        </w:rPr>
      </w:pPr>
    </w:p>
    <w:p w14:paraId="1B9580D2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/>
          <w:sz w:val="22"/>
          <w:lang w:eastAsia="pl-PL"/>
        </w:rPr>
      </w:pPr>
    </w:p>
    <w:p w14:paraId="517BA8C4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>PESEL: …………………………………………………………………………………………………………………………………………………</w:t>
      </w:r>
    </w:p>
    <w:p w14:paraId="1006550D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/>
          <w:sz w:val="22"/>
          <w:lang w:eastAsia="pl-PL"/>
        </w:rPr>
      </w:pPr>
    </w:p>
    <w:p w14:paraId="5DF99223" w14:textId="77777777" w:rsidR="005A6818" w:rsidRPr="005A6818" w:rsidRDefault="005A6818" w:rsidP="005A6818">
      <w:pPr>
        <w:autoSpaceDE w:val="0"/>
        <w:spacing w:after="0"/>
        <w:jc w:val="both"/>
        <w:rPr>
          <w:rFonts w:ascii="Calibri" w:eastAsia="Times New Roman" w:hAnsi="Calibri"/>
          <w:szCs w:val="24"/>
          <w:lang w:eastAsia="pl-PL"/>
        </w:rPr>
      </w:pPr>
      <w:r w:rsidRPr="005A6818">
        <w:rPr>
          <w:rFonts w:ascii="Calibri" w:eastAsia="Times New Roman" w:hAnsi="Calibri"/>
          <w:szCs w:val="24"/>
          <w:lang w:eastAsia="pl-PL"/>
        </w:rPr>
        <w:t>oświadczam, że jestem osobą doświadczającą wielokrotnego wykluczenia społecznego rozumianego jako wykluczenie z powodu więcej niż jednej z przesłanek, o których mowa poniżej:</w:t>
      </w:r>
    </w:p>
    <w:p w14:paraId="4A682E51" w14:textId="77777777" w:rsidR="005A6818" w:rsidRPr="005A6818" w:rsidRDefault="005A6818" w:rsidP="005A6818">
      <w:pPr>
        <w:autoSpaceDE w:val="0"/>
        <w:spacing w:after="0"/>
        <w:rPr>
          <w:rFonts w:ascii="Calibri" w:eastAsia="Times New Roman" w:hAnsi="Calibri"/>
          <w:szCs w:val="24"/>
          <w:lang w:eastAsia="pl-PL"/>
        </w:rPr>
      </w:pPr>
    </w:p>
    <w:p w14:paraId="19C5BEF5" w14:textId="093288D8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</w:t>
      </w:r>
      <w:r w:rsidR="00D716A3">
        <w:rPr>
          <w:rFonts w:ascii="Calibri" w:eastAsia="Times New Roman" w:hAnsi="Calibri"/>
          <w:sz w:val="22"/>
          <w:lang w:eastAsia="pl-PL"/>
        </w:rPr>
        <w:br/>
      </w:r>
      <w:r w:rsidRPr="005A6818">
        <w:rPr>
          <w:rFonts w:ascii="Calibri" w:eastAsia="Times New Roman" w:hAnsi="Calibri"/>
          <w:sz w:val="22"/>
          <w:lang w:eastAsia="pl-PL"/>
        </w:rPr>
        <w:t>o pomocy społecznej;</w:t>
      </w:r>
    </w:p>
    <w:p w14:paraId="523B7533" w14:textId="77777777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>osoby, o których mowa w art. 1 ust. 2 ustawy z dnia 13 czerwca 2003 r. o zatrudnieniu socjalnym;</w:t>
      </w:r>
    </w:p>
    <w:p w14:paraId="4E0C0835" w14:textId="72B87765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>osoby przebywające w pieczy zastępczej</w:t>
      </w:r>
      <w:r w:rsidRPr="005A6818">
        <w:rPr>
          <w:rFonts w:ascii="Calibri" w:eastAsia="Times New Roman" w:hAnsi="Calibri"/>
          <w:sz w:val="22"/>
          <w:vertAlign w:val="superscript"/>
          <w:lang w:eastAsia="pl-PL"/>
        </w:rPr>
        <w:footnoteReference w:id="1"/>
      </w:r>
      <w:r w:rsidRPr="005A6818">
        <w:rPr>
          <w:rFonts w:ascii="Calibri" w:eastAsia="Times New Roman" w:hAnsi="Calibri"/>
          <w:sz w:val="22"/>
          <w:lang w:eastAsia="pl-PL"/>
        </w:rPr>
        <w:t xml:space="preserve"> lub opuszczające pieczę zastępczą oraz rodziny przeżywające trudności w pełnieniu funkcji opiekuńczo-wychowawczych, o których mowa w ustawie z dnia </w:t>
      </w:r>
      <w:r w:rsidR="00D716A3">
        <w:rPr>
          <w:rFonts w:ascii="Calibri" w:eastAsia="Times New Roman" w:hAnsi="Calibri"/>
          <w:sz w:val="22"/>
          <w:lang w:eastAsia="pl-PL"/>
        </w:rPr>
        <w:br/>
      </w:r>
      <w:r w:rsidRPr="005A6818">
        <w:rPr>
          <w:rFonts w:ascii="Calibri" w:eastAsia="Times New Roman" w:hAnsi="Calibri"/>
          <w:sz w:val="22"/>
          <w:lang w:eastAsia="pl-PL"/>
        </w:rPr>
        <w:t>9 czerwca 2011 r. o wspieraniu rodziny i systemie pieczy zastępczej;</w:t>
      </w:r>
    </w:p>
    <w:p w14:paraId="3EA3BB8F" w14:textId="29C94EFC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 xml:space="preserve">osoby nieletnie, wobec których zastosowano środki zapobiegania i zwalczania demoralizacji </w:t>
      </w:r>
      <w:r w:rsidR="00D716A3">
        <w:rPr>
          <w:rFonts w:ascii="Calibri" w:eastAsia="Times New Roman" w:hAnsi="Calibri"/>
          <w:sz w:val="22"/>
          <w:lang w:eastAsia="pl-PL"/>
        </w:rPr>
        <w:br/>
      </w:r>
      <w:r w:rsidRPr="005A6818">
        <w:rPr>
          <w:rFonts w:ascii="Calibri" w:eastAsia="Times New Roman" w:hAnsi="Calibri"/>
          <w:sz w:val="22"/>
          <w:lang w:eastAsia="pl-PL"/>
        </w:rPr>
        <w:t>i przestępczości zgodnie z ustawą z dnia 26 października 1982 r. o postępowaniu w sprawach nieletnich (Dz. U. z 2018 r. poz. 969);</w:t>
      </w:r>
    </w:p>
    <w:p w14:paraId="2A5F42C7" w14:textId="77777777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 xml:space="preserve">osoby przebywające w młodzieżowych ośrodkach wychowawczych i młodzieżowych ośrodkach socjoterapii, o których mowa w ustawie z dnia 7 września 1991 r. o systemie oświaty (Dz. U. z 2018 r. poz. 1457, z </w:t>
      </w:r>
      <w:proofErr w:type="spellStart"/>
      <w:r w:rsidRPr="005A6818">
        <w:rPr>
          <w:rFonts w:ascii="Calibri" w:eastAsia="Times New Roman" w:hAnsi="Calibri"/>
          <w:sz w:val="22"/>
          <w:lang w:eastAsia="pl-PL"/>
        </w:rPr>
        <w:t>późn</w:t>
      </w:r>
      <w:proofErr w:type="spellEnd"/>
      <w:r w:rsidRPr="005A6818">
        <w:rPr>
          <w:rFonts w:ascii="Calibri" w:eastAsia="Times New Roman" w:hAnsi="Calibri"/>
          <w:sz w:val="22"/>
          <w:lang w:eastAsia="pl-PL"/>
        </w:rPr>
        <w:t>. zm.);</w:t>
      </w:r>
    </w:p>
    <w:p w14:paraId="2391A05D" w14:textId="1D60066F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color w:val="000000"/>
          <w:sz w:val="22"/>
          <w:lang w:eastAsia="pl-PL"/>
        </w:rPr>
        <w:t xml:space="preserve">osoby z niepełnosprawnością – osoby z niepełnosprawnością w rozumieniu </w:t>
      </w:r>
      <w:r w:rsidRPr="005A6818">
        <w:rPr>
          <w:rFonts w:ascii="Calibri" w:eastAsia="Times New Roman" w:hAnsi="Calibri"/>
          <w:sz w:val="22"/>
          <w:lang w:eastAsia="pl-PL"/>
        </w:rPr>
        <w:t xml:space="preserve">Wytycznych w zakresie realizacji zasady równości szans i niedyskryminacji, w tym dostępności dla osób </w:t>
      </w:r>
      <w:r w:rsidR="00D716A3">
        <w:rPr>
          <w:rFonts w:ascii="Calibri" w:eastAsia="Times New Roman" w:hAnsi="Calibri"/>
          <w:sz w:val="22"/>
          <w:lang w:eastAsia="pl-PL"/>
        </w:rPr>
        <w:br/>
      </w:r>
      <w:r w:rsidRPr="005A6818">
        <w:rPr>
          <w:rFonts w:ascii="Calibri" w:eastAsia="Times New Roman" w:hAnsi="Calibri"/>
          <w:sz w:val="22"/>
          <w:lang w:eastAsia="pl-PL"/>
        </w:rPr>
        <w:t xml:space="preserve">z niepełnosprawnościami oraz zasady równości szans kobiet i mężczyzn w ramach funduszy unijnych na lata 2014-2020 lub uczniowie/dzieci z niepełnosprawnościami w rozumieniu </w:t>
      </w:r>
      <w:r w:rsidRPr="005A6818">
        <w:rPr>
          <w:rFonts w:ascii="Calibri" w:eastAsia="Times New Roman" w:hAnsi="Calibri"/>
          <w:color w:val="000000"/>
          <w:sz w:val="22"/>
          <w:lang w:eastAsia="pl-PL"/>
        </w:rPr>
        <w:t xml:space="preserve">Wytycznych </w:t>
      </w:r>
      <w:r w:rsidR="00D716A3">
        <w:rPr>
          <w:rFonts w:ascii="Calibri" w:eastAsia="Times New Roman" w:hAnsi="Calibri"/>
          <w:color w:val="000000"/>
          <w:sz w:val="22"/>
          <w:lang w:eastAsia="pl-PL"/>
        </w:rPr>
        <w:br/>
      </w:r>
      <w:r w:rsidRPr="005A6818">
        <w:rPr>
          <w:rFonts w:ascii="Calibri" w:eastAsia="Times New Roman" w:hAnsi="Calibri"/>
          <w:color w:val="000000"/>
          <w:sz w:val="22"/>
          <w:lang w:eastAsia="pl-PL"/>
        </w:rPr>
        <w:t>w zakresie realizacji przedsięwzięć z udziałem środków Europejskiego Funduszu Społecznego w obszarze edukacji na lata 2014-2020;</w:t>
      </w:r>
      <w:r w:rsidRPr="005A6818">
        <w:rPr>
          <w:rFonts w:ascii="Calibri" w:eastAsia="Times New Roman" w:hAnsi="Calibri"/>
          <w:sz w:val="22"/>
          <w:lang w:eastAsia="pl-PL"/>
        </w:rPr>
        <w:t xml:space="preserve"> </w:t>
      </w:r>
    </w:p>
    <w:p w14:paraId="24C1E1FC" w14:textId="07E3A0BA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 xml:space="preserve">członkowie gospodarstw domowych sprawujący opiekę nad osobą z niepełnosprawnością, </w:t>
      </w:r>
      <w:r w:rsidRPr="005A6818">
        <w:rPr>
          <w:rFonts w:ascii="Calibri" w:eastAsia="Times New Roman" w:hAnsi="Calibri"/>
          <w:color w:val="000000"/>
          <w:sz w:val="22"/>
          <w:lang w:eastAsia="pl-PL"/>
        </w:rPr>
        <w:t xml:space="preserve">o ile co najmniej jeden z nich nie pracuje ze względu na konieczność sprawowania opieki nad osobą </w:t>
      </w:r>
      <w:r w:rsidR="00D716A3">
        <w:rPr>
          <w:rFonts w:ascii="Calibri" w:eastAsia="Times New Roman" w:hAnsi="Calibri"/>
          <w:color w:val="000000"/>
          <w:sz w:val="22"/>
          <w:lang w:eastAsia="pl-PL"/>
        </w:rPr>
        <w:br/>
      </w:r>
      <w:r w:rsidRPr="005A6818">
        <w:rPr>
          <w:rFonts w:ascii="Calibri" w:eastAsia="Times New Roman" w:hAnsi="Calibri"/>
          <w:color w:val="000000"/>
          <w:sz w:val="22"/>
          <w:lang w:eastAsia="pl-PL"/>
        </w:rPr>
        <w:t>z niepełnosprawnością</w:t>
      </w:r>
      <w:r w:rsidRPr="005A6818">
        <w:rPr>
          <w:rFonts w:ascii="Calibri" w:eastAsia="Times New Roman" w:hAnsi="Calibri"/>
          <w:sz w:val="22"/>
          <w:lang w:eastAsia="pl-PL"/>
        </w:rPr>
        <w:t>;</w:t>
      </w:r>
    </w:p>
    <w:p w14:paraId="3D073DFD" w14:textId="77777777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>osoby potrzebujące wsparcia w codziennym funkcjonowaniu;</w:t>
      </w:r>
    </w:p>
    <w:p w14:paraId="59E1EAA6" w14:textId="415D29F2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 xml:space="preserve">osoby bezdomne lub dotknięte wykluczeniem z dostępu do mieszkań w rozumieniu Wytycznych </w:t>
      </w:r>
      <w:r w:rsidR="0080505C">
        <w:rPr>
          <w:rFonts w:ascii="Calibri" w:eastAsia="Times New Roman" w:hAnsi="Calibri"/>
          <w:sz w:val="22"/>
          <w:lang w:eastAsia="pl-PL"/>
        </w:rPr>
        <w:br/>
      </w:r>
      <w:bookmarkStart w:id="0" w:name="_GoBack"/>
      <w:bookmarkEnd w:id="0"/>
      <w:r w:rsidRPr="005A6818">
        <w:rPr>
          <w:rFonts w:ascii="Calibri" w:eastAsia="Times New Roman" w:hAnsi="Calibri"/>
          <w:sz w:val="22"/>
          <w:lang w:eastAsia="pl-PL"/>
        </w:rPr>
        <w:t>w zakresie monitorowania postępu rzeczowego realizacji programów operacyjnych na lata 2014-2020;</w:t>
      </w:r>
    </w:p>
    <w:p w14:paraId="4AF3D70B" w14:textId="77777777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sz w:val="22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lastRenderedPageBreak/>
        <w:t>osoby odbywające kary pozbawienia wolności;</w:t>
      </w:r>
    </w:p>
    <w:p w14:paraId="078D9AB0" w14:textId="77777777" w:rsidR="005A6818" w:rsidRPr="005A6818" w:rsidRDefault="005A6818" w:rsidP="005A6818">
      <w:pPr>
        <w:numPr>
          <w:ilvl w:val="1"/>
          <w:numId w:val="10"/>
        </w:numPr>
        <w:suppressAutoHyphens w:val="0"/>
        <w:spacing w:after="0" w:line="240" w:lineRule="auto"/>
        <w:jc w:val="both"/>
        <w:rPr>
          <w:rFonts w:ascii="Calibri" w:eastAsia="Times New Roman" w:hAnsi="Calibri"/>
          <w:lang w:eastAsia="pl-PL"/>
        </w:rPr>
      </w:pPr>
      <w:r w:rsidRPr="005A6818">
        <w:rPr>
          <w:rFonts w:ascii="Calibri" w:eastAsia="Times New Roman" w:hAnsi="Calibri"/>
          <w:sz w:val="22"/>
          <w:lang w:eastAsia="pl-PL"/>
        </w:rPr>
        <w:t>osoby k</w:t>
      </w:r>
      <w:r w:rsidRPr="005A6818">
        <w:rPr>
          <w:rFonts w:ascii="Calibri" w:eastAsia="Times New Roman" w:hAnsi="Calibri"/>
          <w:lang w:eastAsia="pl-PL"/>
        </w:rPr>
        <w:t>orzystające z PO PŻ.</w:t>
      </w:r>
    </w:p>
    <w:p w14:paraId="5E7415AC" w14:textId="77777777" w:rsidR="005A6818" w:rsidRPr="005A6818" w:rsidRDefault="005A6818" w:rsidP="005A6818">
      <w:pPr>
        <w:autoSpaceDE w:val="0"/>
        <w:spacing w:after="0" w:line="240" w:lineRule="auto"/>
        <w:rPr>
          <w:rFonts w:ascii="Calibri" w:eastAsia="Times New Roman" w:hAnsi="Calibri"/>
          <w:szCs w:val="24"/>
          <w:lang w:eastAsia="pl-PL"/>
        </w:rPr>
      </w:pPr>
    </w:p>
    <w:p w14:paraId="2670491E" w14:textId="77777777" w:rsidR="005A6818" w:rsidRPr="005A6818" w:rsidRDefault="005A6818" w:rsidP="005A6818">
      <w:pPr>
        <w:autoSpaceDE w:val="0"/>
        <w:spacing w:after="0" w:line="240" w:lineRule="auto"/>
        <w:rPr>
          <w:rFonts w:ascii="Calibri" w:eastAsia="Times New Roman" w:hAnsi="Calibri"/>
          <w:szCs w:val="24"/>
          <w:lang w:eastAsia="pl-PL"/>
        </w:rPr>
      </w:pPr>
    </w:p>
    <w:p w14:paraId="3CB1D160" w14:textId="77777777" w:rsidR="005A6818" w:rsidRPr="005A6818" w:rsidRDefault="005A6818" w:rsidP="005A6818">
      <w:pPr>
        <w:autoSpaceDE w:val="0"/>
        <w:spacing w:after="0" w:line="240" w:lineRule="auto"/>
        <w:rPr>
          <w:rFonts w:ascii="Calibri" w:eastAsia="Times New Roman" w:hAnsi="Calibri"/>
          <w:szCs w:val="24"/>
          <w:lang w:eastAsia="pl-PL"/>
        </w:rPr>
      </w:pPr>
    </w:p>
    <w:p w14:paraId="0CBA22AD" w14:textId="77777777" w:rsidR="005A6818" w:rsidRPr="005A6818" w:rsidRDefault="005A6818" w:rsidP="005A6818">
      <w:pPr>
        <w:autoSpaceDE w:val="0"/>
        <w:spacing w:after="0" w:line="240" w:lineRule="auto"/>
        <w:rPr>
          <w:rFonts w:ascii="Calibri" w:eastAsia="Times New Roman" w:hAnsi="Calibri"/>
          <w:szCs w:val="24"/>
          <w:lang w:eastAsia="pl-PL"/>
        </w:rPr>
      </w:pPr>
    </w:p>
    <w:p w14:paraId="5BD0EF4F" w14:textId="1D7234B8" w:rsidR="005A6818" w:rsidRPr="005A6818" w:rsidRDefault="005A6818" w:rsidP="005A6818">
      <w:pPr>
        <w:autoSpaceDE w:val="0"/>
        <w:spacing w:after="0" w:line="240" w:lineRule="auto"/>
        <w:rPr>
          <w:rFonts w:ascii="Calibri" w:eastAsia="Times New Roman" w:hAnsi="Calibri"/>
          <w:szCs w:val="24"/>
          <w:lang w:eastAsia="pl-PL"/>
        </w:rPr>
      </w:pPr>
      <w:r w:rsidRPr="005A6818">
        <w:rPr>
          <w:rFonts w:ascii="Calibri" w:eastAsia="Times New Roman" w:hAnsi="Calibri"/>
          <w:szCs w:val="24"/>
          <w:lang w:eastAsia="pl-PL"/>
        </w:rPr>
        <w:t>………………………………………….</w:t>
      </w:r>
      <w:r w:rsidRPr="005A6818">
        <w:rPr>
          <w:rFonts w:ascii="Calibri" w:eastAsia="Times New Roman" w:hAnsi="Calibri"/>
          <w:szCs w:val="24"/>
          <w:lang w:eastAsia="pl-PL"/>
        </w:rPr>
        <w:tab/>
      </w:r>
      <w:r w:rsidRPr="005A6818">
        <w:rPr>
          <w:rFonts w:ascii="Calibri" w:eastAsia="Times New Roman" w:hAnsi="Calibri"/>
          <w:szCs w:val="24"/>
          <w:lang w:eastAsia="pl-PL"/>
        </w:rPr>
        <w:tab/>
      </w:r>
      <w:r w:rsidRPr="005A6818">
        <w:rPr>
          <w:rFonts w:ascii="Calibri" w:eastAsia="Times New Roman" w:hAnsi="Calibri"/>
          <w:szCs w:val="24"/>
          <w:lang w:eastAsia="pl-PL"/>
        </w:rPr>
        <w:tab/>
      </w:r>
      <w:r w:rsidRPr="005A6818">
        <w:rPr>
          <w:rFonts w:ascii="Calibri" w:eastAsia="Times New Roman" w:hAnsi="Calibri"/>
          <w:szCs w:val="24"/>
          <w:lang w:eastAsia="pl-PL"/>
        </w:rPr>
        <w:tab/>
      </w:r>
      <w:r w:rsidRPr="005A6818">
        <w:rPr>
          <w:rFonts w:ascii="Calibri" w:eastAsia="Times New Roman" w:hAnsi="Calibri"/>
          <w:szCs w:val="24"/>
          <w:lang w:eastAsia="pl-PL"/>
        </w:rPr>
        <w:tab/>
      </w:r>
      <w:r w:rsidRPr="005A6818">
        <w:rPr>
          <w:rFonts w:ascii="Calibri" w:eastAsia="Times New Roman" w:hAnsi="Calibri"/>
          <w:szCs w:val="24"/>
          <w:lang w:eastAsia="pl-PL"/>
        </w:rPr>
        <w:tab/>
        <w:t>………</w:t>
      </w:r>
      <w:r w:rsidR="0080505C">
        <w:rPr>
          <w:rFonts w:ascii="Calibri" w:eastAsia="Times New Roman" w:hAnsi="Calibri"/>
          <w:szCs w:val="24"/>
          <w:lang w:eastAsia="pl-PL"/>
        </w:rPr>
        <w:t>….</w:t>
      </w:r>
      <w:r w:rsidRPr="005A6818">
        <w:rPr>
          <w:rFonts w:ascii="Calibri" w:eastAsia="Times New Roman" w:hAnsi="Calibri"/>
          <w:szCs w:val="24"/>
          <w:lang w:eastAsia="pl-PL"/>
        </w:rPr>
        <w:t>……………</w:t>
      </w:r>
      <w:r w:rsidR="0080505C">
        <w:rPr>
          <w:rFonts w:ascii="Calibri" w:eastAsia="Times New Roman" w:hAnsi="Calibri"/>
          <w:szCs w:val="24"/>
          <w:lang w:eastAsia="pl-PL"/>
        </w:rPr>
        <w:t>……</w:t>
      </w:r>
      <w:r w:rsidRPr="005A6818">
        <w:rPr>
          <w:rFonts w:ascii="Calibri" w:eastAsia="Times New Roman" w:hAnsi="Calibri"/>
          <w:szCs w:val="24"/>
          <w:lang w:eastAsia="pl-PL"/>
        </w:rPr>
        <w:t>……………………..</w:t>
      </w:r>
    </w:p>
    <w:p w14:paraId="797986D5" w14:textId="6396FE4E" w:rsidR="005A6818" w:rsidRPr="005A6818" w:rsidRDefault="0080505C" w:rsidP="005A6818">
      <w:pPr>
        <w:autoSpaceDE w:val="0"/>
        <w:spacing w:after="0" w:line="240" w:lineRule="auto"/>
        <w:ind w:left="6379" w:hanging="6379"/>
        <w:rPr>
          <w:rFonts w:ascii="Calibri" w:eastAsia="Times New Roman" w:hAnsi="Calibri"/>
          <w:szCs w:val="24"/>
          <w:lang w:eastAsia="pl-PL"/>
        </w:rPr>
      </w:pPr>
      <w:r>
        <w:rPr>
          <w:rFonts w:ascii="Calibri" w:eastAsia="Times New Roman" w:hAnsi="Calibri"/>
          <w:szCs w:val="24"/>
          <w:lang w:eastAsia="pl-PL"/>
        </w:rPr>
        <w:t xml:space="preserve">       </w:t>
      </w:r>
      <w:r w:rsidR="005A6818" w:rsidRPr="005A6818">
        <w:rPr>
          <w:rFonts w:ascii="Calibri" w:eastAsia="Times New Roman" w:hAnsi="Calibri"/>
          <w:szCs w:val="24"/>
          <w:lang w:eastAsia="pl-PL"/>
        </w:rPr>
        <w:t>Miejscowość, data</w:t>
      </w:r>
      <w:r w:rsidR="005A6818" w:rsidRPr="005A6818">
        <w:rPr>
          <w:rFonts w:ascii="Calibri" w:eastAsia="Times New Roman" w:hAnsi="Calibri"/>
          <w:szCs w:val="24"/>
          <w:lang w:eastAsia="pl-PL"/>
        </w:rPr>
        <w:tab/>
      </w:r>
      <w:r>
        <w:rPr>
          <w:rFonts w:ascii="Calibri" w:eastAsia="Times New Roman" w:hAnsi="Calibri"/>
          <w:szCs w:val="24"/>
          <w:lang w:eastAsia="pl-PL"/>
        </w:rPr>
        <w:t xml:space="preserve">   </w:t>
      </w:r>
      <w:r w:rsidR="005A6818" w:rsidRPr="005A6818">
        <w:rPr>
          <w:rFonts w:ascii="Calibri" w:eastAsia="Times New Roman" w:hAnsi="Calibri"/>
          <w:szCs w:val="24"/>
          <w:lang w:eastAsia="pl-PL"/>
        </w:rPr>
        <w:t>Podpis Kandydatki/Kandydata</w:t>
      </w:r>
    </w:p>
    <w:p w14:paraId="4636911D" w14:textId="77777777" w:rsidR="005A6818" w:rsidRPr="005A6818" w:rsidRDefault="005A6818" w:rsidP="005A6818">
      <w:pPr>
        <w:suppressAutoHyphens w:val="0"/>
        <w:spacing w:after="0" w:line="240" w:lineRule="auto"/>
        <w:rPr>
          <w:rFonts w:ascii="Calibri" w:eastAsia="Times New Roman" w:hAnsi="Calibri"/>
          <w:szCs w:val="24"/>
          <w:lang w:eastAsia="pl-PL"/>
        </w:rPr>
      </w:pPr>
    </w:p>
    <w:p w14:paraId="3669E991" w14:textId="77777777" w:rsidR="005A6818" w:rsidRPr="005A6818" w:rsidRDefault="005A6818" w:rsidP="005A68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BAC1BBF" w14:textId="4310E2D0" w:rsidR="00026709" w:rsidRPr="00026709" w:rsidRDefault="00026709" w:rsidP="00291972">
      <w:pPr>
        <w:pStyle w:val="Akapitzlist"/>
        <w:tabs>
          <w:tab w:val="left" w:pos="5626"/>
          <w:tab w:val="left" w:pos="6045"/>
        </w:tabs>
        <w:suppressAutoHyphens w:val="0"/>
        <w:spacing w:after="0" w:line="280" w:lineRule="exact"/>
        <w:ind w:left="0"/>
        <w:contextualSpacing/>
        <w:rPr>
          <w:sz w:val="22"/>
        </w:rPr>
      </w:pPr>
    </w:p>
    <w:sectPr w:rsidR="00026709" w:rsidRPr="00026709" w:rsidSect="00D716A3">
      <w:headerReference w:type="default" r:id="rId8"/>
      <w:footerReference w:type="default" r:id="rId9"/>
      <w:pgSz w:w="11906" w:h="16838"/>
      <w:pgMar w:top="1814" w:right="1080" w:bottom="1135" w:left="1080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1AB9" w14:textId="77777777" w:rsidR="006E1BC7" w:rsidRDefault="006E1BC7">
      <w:pPr>
        <w:spacing w:after="0" w:line="240" w:lineRule="auto"/>
      </w:pPr>
      <w:r>
        <w:separator/>
      </w:r>
    </w:p>
  </w:endnote>
  <w:endnote w:type="continuationSeparator" w:id="0">
    <w:p w14:paraId="6B54AD29" w14:textId="77777777" w:rsidR="006E1BC7" w:rsidRDefault="006E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5D19" w14:textId="63969AAB" w:rsidR="00871004" w:rsidRPr="005A6818" w:rsidRDefault="00871004" w:rsidP="00871004">
    <w:pPr>
      <w:tabs>
        <w:tab w:val="center" w:pos="4536"/>
        <w:tab w:val="left" w:pos="8776"/>
      </w:tabs>
      <w:suppressAutoHyphens w:val="0"/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  <w:r w:rsidRPr="005A6818">
      <w:rPr>
        <w:rFonts w:ascii="Calibri" w:hAnsi="Calibri" w:cs="Times New Roman"/>
        <w:sz w:val="16"/>
        <w:szCs w:val="16"/>
        <w:lang w:eastAsia="en-US"/>
      </w:rPr>
      <w:t>Projekt</w:t>
    </w:r>
    <w:r w:rsidRPr="005A6818">
      <w:rPr>
        <w:rFonts w:ascii="Calibri" w:hAnsi="Calibri" w:cs="Times New Roman"/>
        <w:i/>
        <w:sz w:val="16"/>
        <w:szCs w:val="16"/>
        <w:lang w:eastAsia="en-US"/>
      </w:rPr>
      <w:t xml:space="preserve"> „Daj sobie pomóc” </w:t>
    </w:r>
    <w:r w:rsidRPr="005A6818">
      <w:rPr>
        <w:rFonts w:ascii="Calibri" w:hAnsi="Calibri" w:cs="Times New Roman"/>
        <w:sz w:val="16"/>
        <w:szCs w:val="16"/>
        <w:lang w:eastAsia="en-US"/>
      </w:rPr>
      <w:t xml:space="preserve">jest współfinansowany ze środków Europejskiego Funduszu Społecznego </w:t>
    </w:r>
    <w:r w:rsidRPr="005A6818">
      <w:rPr>
        <w:rFonts w:ascii="Calibri" w:hAnsi="Calibri" w:cs="Times New Roman"/>
        <w:sz w:val="16"/>
        <w:szCs w:val="16"/>
        <w:lang w:eastAsia="en-US"/>
      </w:rPr>
      <w:br/>
      <w:t>w ramach Regionalnego Programu Operacyjnego Województwa Podkarpackiego na lata 2014-2020</w:t>
    </w:r>
  </w:p>
  <w:p w14:paraId="4FF3636A" w14:textId="7CD9A79E" w:rsidR="00871004" w:rsidRPr="00871004" w:rsidRDefault="00871004" w:rsidP="00871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A389" w14:textId="77777777" w:rsidR="006E1BC7" w:rsidRDefault="006E1BC7">
      <w:pPr>
        <w:spacing w:after="0" w:line="240" w:lineRule="auto"/>
      </w:pPr>
      <w:r>
        <w:separator/>
      </w:r>
    </w:p>
  </w:footnote>
  <w:footnote w:type="continuationSeparator" w:id="0">
    <w:p w14:paraId="44BCFD8A" w14:textId="77777777" w:rsidR="006E1BC7" w:rsidRDefault="006E1BC7">
      <w:pPr>
        <w:spacing w:after="0" w:line="240" w:lineRule="auto"/>
      </w:pPr>
      <w:r>
        <w:continuationSeparator/>
      </w:r>
    </w:p>
  </w:footnote>
  <w:footnote w:id="1">
    <w:p w14:paraId="56E71061" w14:textId="77777777" w:rsidR="005A6818" w:rsidRPr="00BC71E5" w:rsidRDefault="005A6818" w:rsidP="005A6818">
      <w:pPr>
        <w:pStyle w:val="Tekstprzypisudolnego"/>
        <w:jc w:val="both"/>
        <w:rPr>
          <w:sz w:val="18"/>
          <w:szCs w:val="18"/>
        </w:rPr>
      </w:pPr>
      <w:r w:rsidRPr="009B378D">
        <w:rPr>
          <w:rStyle w:val="Odwoanieprzypisudolnego"/>
          <w:sz w:val="18"/>
          <w:szCs w:val="18"/>
        </w:rPr>
        <w:footnoteRef/>
      </w:r>
      <w:r w:rsidRPr="00BC71E5">
        <w:rPr>
          <w:sz w:val="18"/>
          <w:szCs w:val="18"/>
        </w:rPr>
        <w:t xml:space="preserve"> </w:t>
      </w:r>
      <w:r w:rsidRPr="00D716A3">
        <w:rPr>
          <w:rFonts w:asciiTheme="minorHAnsi" w:hAnsiTheme="minorHAnsi" w:cstheme="minorHAnsi"/>
          <w:sz w:val="24"/>
          <w:szCs w:val="24"/>
          <w:vertAlign w:val="superscript"/>
        </w:rPr>
        <w:t>W tym również osoby przebywające w pieczy zastępczej na warunkach  określonych w art. 37 ust. 2 ustawy z dnia 9 czerwca 2011 r. o wspieraniu rodziny i systemie pieczy zastępczej.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7B3C" w14:textId="52DA3F5B" w:rsidR="001A0B89" w:rsidRPr="003555FF" w:rsidRDefault="009B580E" w:rsidP="001A0B89">
    <w:pPr>
      <w:pStyle w:val="Nagwek"/>
      <w:ind w:left="-284"/>
      <w:jc w:val="center"/>
      <w:rPr>
        <w:szCs w:val="20"/>
      </w:rPr>
    </w:pPr>
    <w:r>
      <w:rPr>
        <w:noProof/>
        <w:szCs w:val="20"/>
        <w:lang w:eastAsia="pl-PL"/>
      </w:rPr>
      <w:drawing>
        <wp:inline distT="0" distB="0" distL="0" distR="0" wp14:anchorId="0A92692A" wp14:editId="54E79209">
          <wp:extent cx="6181725" cy="65722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10DD0"/>
    <w:multiLevelType w:val="hybridMultilevel"/>
    <w:tmpl w:val="205EF79A"/>
    <w:lvl w:ilvl="0" w:tplc="AE823E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47E92"/>
    <w:multiLevelType w:val="hybridMultilevel"/>
    <w:tmpl w:val="FB2EDEF2"/>
    <w:lvl w:ilvl="0" w:tplc="0B9E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F6317"/>
    <w:multiLevelType w:val="hybridMultilevel"/>
    <w:tmpl w:val="86F28FBC"/>
    <w:lvl w:ilvl="0" w:tplc="0B9E0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F3037"/>
    <w:multiLevelType w:val="hybridMultilevel"/>
    <w:tmpl w:val="5DF0226E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096A37"/>
    <w:multiLevelType w:val="hybridMultilevel"/>
    <w:tmpl w:val="72BA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087E"/>
    <w:multiLevelType w:val="hybridMultilevel"/>
    <w:tmpl w:val="29C4A920"/>
    <w:lvl w:ilvl="0" w:tplc="E4AE7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6651"/>
    <w:multiLevelType w:val="hybridMultilevel"/>
    <w:tmpl w:val="1AFEC854"/>
    <w:lvl w:ilvl="0" w:tplc="AE823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1505F"/>
    <w:multiLevelType w:val="hybridMultilevel"/>
    <w:tmpl w:val="2C901BD4"/>
    <w:lvl w:ilvl="0" w:tplc="6BD8B2CE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D"/>
    <w:rsid w:val="00012390"/>
    <w:rsid w:val="00025333"/>
    <w:rsid w:val="00026709"/>
    <w:rsid w:val="00033C2B"/>
    <w:rsid w:val="000864D2"/>
    <w:rsid w:val="000C0015"/>
    <w:rsid w:val="000D0F54"/>
    <w:rsid w:val="001054E8"/>
    <w:rsid w:val="00115034"/>
    <w:rsid w:val="00125348"/>
    <w:rsid w:val="00135998"/>
    <w:rsid w:val="001445DF"/>
    <w:rsid w:val="00161857"/>
    <w:rsid w:val="00165BC9"/>
    <w:rsid w:val="0016603A"/>
    <w:rsid w:val="00186AF3"/>
    <w:rsid w:val="001A0B89"/>
    <w:rsid w:val="001A0C7E"/>
    <w:rsid w:val="001A43EC"/>
    <w:rsid w:val="001C1CFB"/>
    <w:rsid w:val="001D4A46"/>
    <w:rsid w:val="001D4F93"/>
    <w:rsid w:val="001D58E3"/>
    <w:rsid w:val="002015E5"/>
    <w:rsid w:val="002031E0"/>
    <w:rsid w:val="00206865"/>
    <w:rsid w:val="00215B88"/>
    <w:rsid w:val="00221837"/>
    <w:rsid w:val="002219A8"/>
    <w:rsid w:val="00226F5A"/>
    <w:rsid w:val="00246EE1"/>
    <w:rsid w:val="00252E19"/>
    <w:rsid w:val="00253809"/>
    <w:rsid w:val="002900FF"/>
    <w:rsid w:val="00291972"/>
    <w:rsid w:val="002A4E55"/>
    <w:rsid w:val="002D19B5"/>
    <w:rsid w:val="002F5B13"/>
    <w:rsid w:val="003135E3"/>
    <w:rsid w:val="00337377"/>
    <w:rsid w:val="00345540"/>
    <w:rsid w:val="00352B55"/>
    <w:rsid w:val="003555FF"/>
    <w:rsid w:val="00362AB1"/>
    <w:rsid w:val="003B32CE"/>
    <w:rsid w:val="003B40AE"/>
    <w:rsid w:val="003C2D86"/>
    <w:rsid w:val="003D2999"/>
    <w:rsid w:val="003D58F4"/>
    <w:rsid w:val="003D7C2D"/>
    <w:rsid w:val="003E29E3"/>
    <w:rsid w:val="003F26E5"/>
    <w:rsid w:val="00433F6F"/>
    <w:rsid w:val="00435EBA"/>
    <w:rsid w:val="00437869"/>
    <w:rsid w:val="0044719B"/>
    <w:rsid w:val="004550AB"/>
    <w:rsid w:val="0046194B"/>
    <w:rsid w:val="00461D1C"/>
    <w:rsid w:val="00486B48"/>
    <w:rsid w:val="004973B6"/>
    <w:rsid w:val="004A10C4"/>
    <w:rsid w:val="004C20F4"/>
    <w:rsid w:val="004C5101"/>
    <w:rsid w:val="004C6D54"/>
    <w:rsid w:val="004E36EE"/>
    <w:rsid w:val="00505D28"/>
    <w:rsid w:val="0052704B"/>
    <w:rsid w:val="005407C4"/>
    <w:rsid w:val="005431B2"/>
    <w:rsid w:val="00575938"/>
    <w:rsid w:val="00586E71"/>
    <w:rsid w:val="00593C8A"/>
    <w:rsid w:val="00595E26"/>
    <w:rsid w:val="005A6818"/>
    <w:rsid w:val="005B0A35"/>
    <w:rsid w:val="005C07B8"/>
    <w:rsid w:val="005C1108"/>
    <w:rsid w:val="005C2EB8"/>
    <w:rsid w:val="005C5C6E"/>
    <w:rsid w:val="005E2C53"/>
    <w:rsid w:val="006123A5"/>
    <w:rsid w:val="00640868"/>
    <w:rsid w:val="00644E6A"/>
    <w:rsid w:val="006E0441"/>
    <w:rsid w:val="006E1BC7"/>
    <w:rsid w:val="006E6AC9"/>
    <w:rsid w:val="0070153D"/>
    <w:rsid w:val="00712040"/>
    <w:rsid w:val="007457DA"/>
    <w:rsid w:val="00751F91"/>
    <w:rsid w:val="007666CD"/>
    <w:rsid w:val="0077782A"/>
    <w:rsid w:val="007867AF"/>
    <w:rsid w:val="007A4903"/>
    <w:rsid w:val="007B3A21"/>
    <w:rsid w:val="007B5D04"/>
    <w:rsid w:val="007E26C3"/>
    <w:rsid w:val="0080505C"/>
    <w:rsid w:val="008514FC"/>
    <w:rsid w:val="008605A7"/>
    <w:rsid w:val="00871004"/>
    <w:rsid w:val="0088759B"/>
    <w:rsid w:val="00890633"/>
    <w:rsid w:val="008D0297"/>
    <w:rsid w:val="008D031C"/>
    <w:rsid w:val="008E2D42"/>
    <w:rsid w:val="008F428C"/>
    <w:rsid w:val="00901074"/>
    <w:rsid w:val="00903012"/>
    <w:rsid w:val="00910606"/>
    <w:rsid w:val="00915B63"/>
    <w:rsid w:val="00931DC1"/>
    <w:rsid w:val="00936837"/>
    <w:rsid w:val="00950B4B"/>
    <w:rsid w:val="00967FC3"/>
    <w:rsid w:val="009A0F7F"/>
    <w:rsid w:val="009A2C16"/>
    <w:rsid w:val="009B3CEE"/>
    <w:rsid w:val="009B580E"/>
    <w:rsid w:val="009E0AC6"/>
    <w:rsid w:val="009E4977"/>
    <w:rsid w:val="009F40A4"/>
    <w:rsid w:val="009F748E"/>
    <w:rsid w:val="00A00AD2"/>
    <w:rsid w:val="00A10E5A"/>
    <w:rsid w:val="00A13CFF"/>
    <w:rsid w:val="00A26266"/>
    <w:rsid w:val="00A54CAA"/>
    <w:rsid w:val="00A77DF8"/>
    <w:rsid w:val="00AD31A8"/>
    <w:rsid w:val="00AF5072"/>
    <w:rsid w:val="00B5495C"/>
    <w:rsid w:val="00B56BD8"/>
    <w:rsid w:val="00B60DFC"/>
    <w:rsid w:val="00B90323"/>
    <w:rsid w:val="00B96D5D"/>
    <w:rsid w:val="00BA5A80"/>
    <w:rsid w:val="00BB31A0"/>
    <w:rsid w:val="00BC3CE7"/>
    <w:rsid w:val="00BF4966"/>
    <w:rsid w:val="00C13624"/>
    <w:rsid w:val="00CB5E5E"/>
    <w:rsid w:val="00CD53A4"/>
    <w:rsid w:val="00D06C20"/>
    <w:rsid w:val="00D430A2"/>
    <w:rsid w:val="00D627B1"/>
    <w:rsid w:val="00D716A3"/>
    <w:rsid w:val="00D77855"/>
    <w:rsid w:val="00D91F88"/>
    <w:rsid w:val="00D94560"/>
    <w:rsid w:val="00DC1DE3"/>
    <w:rsid w:val="00DD0136"/>
    <w:rsid w:val="00DF4BA0"/>
    <w:rsid w:val="00E05849"/>
    <w:rsid w:val="00E05ED9"/>
    <w:rsid w:val="00E66336"/>
    <w:rsid w:val="00E84B24"/>
    <w:rsid w:val="00E93AC2"/>
    <w:rsid w:val="00EE0785"/>
    <w:rsid w:val="00EE3BE5"/>
    <w:rsid w:val="00EE7866"/>
    <w:rsid w:val="00EF6B62"/>
    <w:rsid w:val="00F26887"/>
    <w:rsid w:val="00F371C6"/>
    <w:rsid w:val="00F5242F"/>
    <w:rsid w:val="00F53CEF"/>
    <w:rsid w:val="00F779DA"/>
    <w:rsid w:val="00F92B7C"/>
    <w:rsid w:val="00FA0481"/>
    <w:rsid w:val="00FB118B"/>
    <w:rsid w:val="00FB51FE"/>
    <w:rsid w:val="00FC7785"/>
    <w:rsid w:val="00FD14E9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16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1FE"/>
    <w:pPr>
      <w:suppressAutoHyphens/>
      <w:spacing w:after="200" w:line="276" w:lineRule="auto"/>
    </w:pPr>
    <w:rPr>
      <w:rFonts w:ascii="Arial Narrow" w:eastAsia="Calibri" w:hAnsi="Arial Narrow" w:cs="Calibri"/>
      <w:sz w:val="24"/>
      <w:szCs w:val="22"/>
      <w:lang w:eastAsia="ar-SA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550AB"/>
    <w:pPr>
      <w:ind w:left="720"/>
    </w:pPr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2F5B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blokowy">
    <w:name w:val="Block Text"/>
    <w:basedOn w:val="Normalny"/>
    <w:rsid w:val="002F5B13"/>
    <w:pPr>
      <w:widowControl w:val="0"/>
      <w:shd w:val="clear" w:color="auto" w:fill="FFFFFF"/>
      <w:suppressAutoHyphens w:val="0"/>
      <w:autoSpaceDE w:val="0"/>
      <w:autoSpaceDN w:val="0"/>
      <w:adjustRightInd w:val="0"/>
      <w:spacing w:after="0" w:line="283" w:lineRule="exact"/>
      <w:ind w:left="851" w:right="922"/>
      <w:jc w:val="both"/>
    </w:pPr>
    <w:rPr>
      <w:rFonts w:ascii="Georgia" w:eastAsia="Times New Roman" w:hAnsi="Georgia" w:cs="Times New Roman"/>
      <w:color w:val="000000"/>
      <w:spacing w:val="-1"/>
      <w:szCs w:val="24"/>
      <w:lang w:eastAsia="pl-PL"/>
    </w:rPr>
  </w:style>
  <w:style w:type="table" w:styleId="Tabela-Siatka">
    <w:name w:val="Table Grid"/>
    <w:basedOn w:val="Standardowy"/>
    <w:uiPriority w:val="59"/>
    <w:rsid w:val="00B9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uiPriority w:val="99"/>
    <w:rsid w:val="00EE3B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EE3BE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291972"/>
    <w:rPr>
      <w:rFonts w:ascii="Arial Narrow" w:eastAsia="Calibri" w:hAnsi="Arial Narrow"/>
      <w:sz w:val="24"/>
      <w:szCs w:val="22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A6818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A6818"/>
    <w:rPr>
      <w:rFonts w:eastAsia="Calibri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5A68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301-309C-484D-8A19-631D2B61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2023-01-22T20:29:00Z</dcterms:created>
  <dcterms:modified xsi:type="dcterms:W3CDTF">2023-01-23T11:22:00Z</dcterms:modified>
</cp:coreProperties>
</file>