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C0" w:rsidRPr="009564C0" w:rsidRDefault="009564C0" w:rsidP="009564C0">
      <w:pPr>
        <w:ind w:left="180" w:hanging="180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9564C0" w:rsidRPr="009564C0" w:rsidRDefault="009564C0" w:rsidP="009564C0">
      <w:pPr>
        <w:ind w:left="180" w:hanging="180"/>
        <w:rPr>
          <w:rFonts w:asciiTheme="minorHAnsi" w:hAnsiTheme="minorHAnsi" w:cstheme="minorHAnsi"/>
          <w:sz w:val="20"/>
          <w:szCs w:val="20"/>
        </w:rPr>
      </w:pPr>
    </w:p>
    <w:p w:rsidR="009564C0" w:rsidRPr="00AB7396" w:rsidRDefault="009564C0" w:rsidP="00AB7396">
      <w:pPr>
        <w:ind w:left="180" w:hanging="18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B7396">
        <w:rPr>
          <w:rFonts w:asciiTheme="minorHAnsi" w:hAnsiTheme="minorHAnsi" w:cstheme="minorHAnsi"/>
          <w:b/>
          <w:sz w:val="20"/>
          <w:szCs w:val="20"/>
        </w:rPr>
        <w:t>ZAŁĄCZNIK NR 5 do dokumentu: Regulamin rekrutacji uczestników</w:t>
      </w:r>
    </w:p>
    <w:p w:rsidR="009564C0" w:rsidRPr="00B40070" w:rsidRDefault="009564C0" w:rsidP="00B40070">
      <w:pPr>
        <w:ind w:left="180" w:hanging="180"/>
        <w:jc w:val="center"/>
        <w:rPr>
          <w:rFonts w:asciiTheme="minorHAnsi" w:hAnsiTheme="minorHAnsi" w:cstheme="minorHAnsi"/>
          <w:sz w:val="22"/>
          <w:szCs w:val="20"/>
        </w:rPr>
      </w:pPr>
    </w:p>
    <w:p w:rsidR="009564C0" w:rsidRPr="00B40070" w:rsidRDefault="009564C0" w:rsidP="009564C0">
      <w:pPr>
        <w:rPr>
          <w:rFonts w:asciiTheme="minorHAnsi" w:hAnsiTheme="minorHAnsi" w:cstheme="minorHAnsi"/>
          <w:sz w:val="20"/>
          <w:szCs w:val="20"/>
        </w:rPr>
      </w:pPr>
    </w:p>
    <w:p w:rsidR="009564C0" w:rsidRPr="00B40070" w:rsidRDefault="009564C0" w:rsidP="009564C0">
      <w:pPr>
        <w:ind w:left="180" w:hanging="180"/>
        <w:rPr>
          <w:rFonts w:asciiTheme="minorHAnsi" w:hAnsiTheme="minorHAnsi" w:cstheme="minorHAnsi"/>
          <w:b/>
          <w:color w:val="31849B"/>
          <w:sz w:val="20"/>
          <w:szCs w:val="20"/>
        </w:rPr>
      </w:pPr>
    </w:p>
    <w:p w:rsidR="009564C0" w:rsidRPr="00AB7396" w:rsidRDefault="009564C0" w:rsidP="009564C0">
      <w:pPr>
        <w:ind w:left="180"/>
        <w:jc w:val="center"/>
        <w:rPr>
          <w:rFonts w:asciiTheme="minorHAnsi" w:hAnsiTheme="minorHAnsi" w:cstheme="minorHAnsi"/>
          <w:b/>
          <w:sz w:val="22"/>
          <w:szCs w:val="20"/>
          <w:u w:val="single"/>
        </w:rPr>
      </w:pPr>
      <w:r w:rsidRPr="00AB7396">
        <w:rPr>
          <w:rFonts w:asciiTheme="minorHAnsi" w:hAnsiTheme="minorHAnsi" w:cstheme="minorHAnsi"/>
          <w:b/>
          <w:sz w:val="22"/>
          <w:szCs w:val="20"/>
          <w:u w:val="single"/>
        </w:rPr>
        <w:t>KARTA OCENY PREDYSPOZYCJI KANDYDATA</w:t>
      </w:r>
    </w:p>
    <w:p w:rsidR="009564C0" w:rsidRPr="00AB7396" w:rsidRDefault="009564C0" w:rsidP="009564C0">
      <w:pPr>
        <w:ind w:left="180" w:hanging="180"/>
        <w:rPr>
          <w:rFonts w:asciiTheme="minorHAnsi" w:hAnsiTheme="minorHAnsi" w:cstheme="minorHAnsi"/>
          <w:b/>
          <w:color w:val="31849B"/>
          <w:sz w:val="22"/>
          <w:szCs w:val="20"/>
        </w:rPr>
      </w:pPr>
      <w:r w:rsidRPr="00AB7396">
        <w:rPr>
          <w:rFonts w:asciiTheme="minorHAnsi" w:hAnsiTheme="minorHAnsi" w:cstheme="minorHAnsi"/>
          <w:b/>
          <w:color w:val="31849B"/>
          <w:sz w:val="22"/>
          <w:szCs w:val="20"/>
        </w:rPr>
        <w:t xml:space="preserve"> 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5244"/>
      </w:tblGrid>
      <w:tr w:rsidR="009564C0" w:rsidRPr="00B40070" w:rsidTr="00F33854">
        <w:tc>
          <w:tcPr>
            <w:tcW w:w="3756" w:type="dxa"/>
            <w:shd w:val="clear" w:color="auto" w:fill="BFBFBF"/>
            <w:vAlign w:val="center"/>
          </w:tcPr>
          <w:p w:rsidR="009564C0" w:rsidRPr="00B40070" w:rsidRDefault="009564C0" w:rsidP="00F3385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0070">
              <w:rPr>
                <w:rFonts w:asciiTheme="minorHAnsi" w:hAnsiTheme="minorHAnsi" w:cstheme="minorHAnsi"/>
                <w:b/>
                <w:sz w:val="20"/>
                <w:szCs w:val="20"/>
              </w:rPr>
              <w:t>Nr identyfikacyjny (tożsamy z numerem nadanym na formularzu rekrutacyjnym)</w:t>
            </w:r>
          </w:p>
        </w:tc>
        <w:tc>
          <w:tcPr>
            <w:tcW w:w="5244" w:type="dxa"/>
            <w:shd w:val="clear" w:color="auto" w:fill="auto"/>
          </w:tcPr>
          <w:p w:rsidR="009564C0" w:rsidRPr="00B40070" w:rsidRDefault="009564C0" w:rsidP="00F33854">
            <w:pPr>
              <w:rPr>
                <w:rFonts w:asciiTheme="minorHAnsi" w:hAnsiTheme="minorHAnsi" w:cstheme="minorHAnsi"/>
                <w:b/>
                <w:color w:val="31849B"/>
                <w:sz w:val="20"/>
                <w:szCs w:val="20"/>
              </w:rPr>
            </w:pPr>
          </w:p>
        </w:tc>
      </w:tr>
      <w:tr w:rsidR="009564C0" w:rsidRPr="00B40070" w:rsidTr="00F33854">
        <w:trPr>
          <w:trHeight w:val="668"/>
        </w:trPr>
        <w:tc>
          <w:tcPr>
            <w:tcW w:w="3756" w:type="dxa"/>
            <w:shd w:val="clear" w:color="auto" w:fill="BFBFBF"/>
            <w:vAlign w:val="center"/>
          </w:tcPr>
          <w:p w:rsidR="009564C0" w:rsidRPr="00B40070" w:rsidRDefault="009564C0" w:rsidP="00F33854">
            <w:pPr>
              <w:rPr>
                <w:rFonts w:asciiTheme="minorHAnsi" w:hAnsiTheme="minorHAnsi" w:cstheme="minorHAnsi"/>
                <w:b/>
                <w:color w:val="31849B"/>
                <w:sz w:val="20"/>
                <w:szCs w:val="20"/>
              </w:rPr>
            </w:pPr>
            <w:r w:rsidRPr="00B40070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Oceniającego</w:t>
            </w:r>
          </w:p>
        </w:tc>
        <w:tc>
          <w:tcPr>
            <w:tcW w:w="5244" w:type="dxa"/>
            <w:shd w:val="clear" w:color="auto" w:fill="auto"/>
          </w:tcPr>
          <w:p w:rsidR="009564C0" w:rsidRPr="00B40070" w:rsidRDefault="009564C0" w:rsidP="00F33854">
            <w:pPr>
              <w:rPr>
                <w:rFonts w:asciiTheme="minorHAnsi" w:hAnsiTheme="minorHAnsi" w:cstheme="minorHAnsi"/>
                <w:b/>
                <w:color w:val="31849B"/>
                <w:sz w:val="20"/>
                <w:szCs w:val="20"/>
              </w:rPr>
            </w:pPr>
          </w:p>
        </w:tc>
      </w:tr>
      <w:tr w:rsidR="009564C0" w:rsidRPr="00B40070" w:rsidTr="00F33854">
        <w:trPr>
          <w:trHeight w:val="668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564C0" w:rsidRPr="00B40070" w:rsidRDefault="009564C0" w:rsidP="00F3385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0070">
              <w:rPr>
                <w:rFonts w:asciiTheme="minorHAnsi" w:hAnsiTheme="minorHAnsi" w:cstheme="minorHAnsi"/>
                <w:b/>
                <w:sz w:val="20"/>
                <w:szCs w:val="20"/>
              </w:rPr>
              <w:t>Data  rozmowy</w:t>
            </w:r>
          </w:p>
          <w:p w:rsidR="009564C0" w:rsidRPr="00B40070" w:rsidRDefault="009564C0" w:rsidP="00F3385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00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4C0" w:rsidRPr="00B40070" w:rsidRDefault="009564C0" w:rsidP="00F33854">
            <w:pPr>
              <w:rPr>
                <w:rFonts w:asciiTheme="minorHAnsi" w:hAnsiTheme="minorHAnsi" w:cstheme="minorHAnsi"/>
                <w:b/>
                <w:color w:val="31849B"/>
                <w:sz w:val="20"/>
                <w:szCs w:val="20"/>
              </w:rPr>
            </w:pPr>
          </w:p>
        </w:tc>
      </w:tr>
    </w:tbl>
    <w:p w:rsidR="009564C0" w:rsidRPr="00B40070" w:rsidRDefault="009564C0" w:rsidP="009564C0">
      <w:pPr>
        <w:ind w:left="180" w:hanging="18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564C0" w:rsidRPr="00B40070" w:rsidRDefault="009564C0" w:rsidP="009564C0">
      <w:pPr>
        <w:ind w:right="567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564C0" w:rsidRPr="00B40070" w:rsidRDefault="009564C0" w:rsidP="009564C0">
      <w:pPr>
        <w:spacing w:before="120" w:after="120" w:line="360" w:lineRule="auto"/>
        <w:ind w:right="56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40070">
        <w:rPr>
          <w:rFonts w:asciiTheme="minorHAnsi" w:hAnsiTheme="minorHAnsi" w:cstheme="minorHAnsi"/>
          <w:b/>
          <w:sz w:val="20"/>
          <w:szCs w:val="20"/>
        </w:rPr>
        <w:t>DEKLARACJA POUFNOŚCI I BEZSTRONNOŚCI OCENIAJĄCEGO</w:t>
      </w:r>
    </w:p>
    <w:p w:rsidR="009564C0" w:rsidRPr="00B40070" w:rsidRDefault="009564C0" w:rsidP="009564C0">
      <w:pPr>
        <w:spacing w:before="120" w:after="120"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9564C0" w:rsidRPr="00B40070" w:rsidRDefault="009564C0" w:rsidP="0092379D">
      <w:pPr>
        <w:spacing w:before="120" w:after="120" w:line="360" w:lineRule="auto"/>
        <w:rPr>
          <w:rFonts w:asciiTheme="minorHAnsi" w:hAnsiTheme="minorHAnsi" w:cstheme="minorHAnsi"/>
          <w:sz w:val="20"/>
          <w:szCs w:val="20"/>
        </w:rPr>
      </w:pPr>
      <w:r w:rsidRPr="00B40070">
        <w:rPr>
          <w:rFonts w:asciiTheme="minorHAnsi" w:hAnsiTheme="minorHAnsi" w:cstheme="minorHAnsi"/>
          <w:sz w:val="20"/>
          <w:szCs w:val="20"/>
        </w:rPr>
        <w:t>Niniejszym oświadczam, że:</w:t>
      </w:r>
    </w:p>
    <w:p w:rsidR="009564C0" w:rsidRPr="00B40070" w:rsidRDefault="009564C0" w:rsidP="0092379D">
      <w:pPr>
        <w:pStyle w:val="Tekstpodstawowywcity2"/>
        <w:numPr>
          <w:ilvl w:val="2"/>
          <w:numId w:val="5"/>
        </w:numPr>
        <w:tabs>
          <w:tab w:val="num" w:pos="360"/>
        </w:tabs>
        <w:spacing w:before="120" w:after="120" w:line="360" w:lineRule="auto"/>
        <w:ind w:left="360" w:hanging="180"/>
        <w:jc w:val="left"/>
        <w:rPr>
          <w:rFonts w:asciiTheme="minorHAnsi" w:hAnsiTheme="minorHAnsi" w:cstheme="minorHAnsi"/>
        </w:rPr>
      </w:pPr>
      <w:r w:rsidRPr="00B40070">
        <w:rPr>
          <w:rFonts w:asciiTheme="minorHAnsi" w:hAnsiTheme="minorHAnsi" w:cstheme="minorHAnsi"/>
        </w:rPr>
        <w:t>nie pozostaję w związku małżeńskim ani w faktycznym pożyciu albo w stosunku pokrewieństwa lub powinowactwa w linii prostej, pokrewieństwa lub powinowactwa w linii bocznej do drugiego stopnia i nie jestem związany/a z tytułu przysposobienia, opieki, kurateli z uczestnikiem ubiegającym się o dofinansowanie. W przypadku stwierdzenia takiej zależności zobowiązuję się do niezwłocznego poinformowania o tym fakcie Przewodniczącego Komisji Rekrutacyjnej i wycofania się z oceny niniejszego formularza rekrutacyjnego,</w:t>
      </w:r>
    </w:p>
    <w:p w:rsidR="009564C0" w:rsidRPr="00B40070" w:rsidRDefault="009564C0" w:rsidP="0092379D">
      <w:pPr>
        <w:pStyle w:val="Tekstpodstawowywcity2"/>
        <w:numPr>
          <w:ilvl w:val="2"/>
          <w:numId w:val="5"/>
        </w:numPr>
        <w:tabs>
          <w:tab w:val="num" w:pos="360"/>
        </w:tabs>
        <w:spacing w:before="120" w:after="120" w:line="360" w:lineRule="auto"/>
        <w:ind w:left="360" w:hanging="180"/>
        <w:jc w:val="left"/>
        <w:rPr>
          <w:rFonts w:asciiTheme="minorHAnsi" w:hAnsiTheme="minorHAnsi" w:cstheme="minorHAnsi"/>
        </w:rPr>
      </w:pPr>
      <w:r w:rsidRPr="00B40070">
        <w:rPr>
          <w:rFonts w:asciiTheme="minorHAnsi" w:hAnsiTheme="minorHAnsi" w:cstheme="minorHAnsi"/>
        </w:rPr>
        <w:t>nie pozostaję z uczestnikiem ubiegającym się o dofinansowanie w takim stosunku prawnym lub faktycznym, że może to budzić uzasadnione wątpliwości co do mojej bezstronności. W przypadku stwierdzenia takiej zależności zobowiązuję się do niezwłocznego poinformowania o tym fakcie Przewodniczącego Komisji Rekrutacyjnej i wycofania się z oceny tego projektu.</w:t>
      </w:r>
    </w:p>
    <w:p w:rsidR="009564C0" w:rsidRPr="00B40070" w:rsidRDefault="009564C0" w:rsidP="0092379D">
      <w:pPr>
        <w:pStyle w:val="Tekstpodstawowywcity2"/>
        <w:numPr>
          <w:ilvl w:val="2"/>
          <w:numId w:val="5"/>
        </w:numPr>
        <w:tabs>
          <w:tab w:val="num" w:pos="360"/>
        </w:tabs>
        <w:spacing w:before="120" w:after="120" w:line="360" w:lineRule="auto"/>
        <w:ind w:left="360" w:hanging="180"/>
        <w:jc w:val="left"/>
        <w:rPr>
          <w:rFonts w:asciiTheme="minorHAnsi" w:hAnsiTheme="minorHAnsi" w:cstheme="minorHAnsi"/>
        </w:rPr>
      </w:pPr>
      <w:r w:rsidRPr="00B40070">
        <w:rPr>
          <w:rFonts w:asciiTheme="minorHAnsi" w:hAnsiTheme="minorHAnsi" w:cstheme="minorHAnsi"/>
        </w:rPr>
        <w:t xml:space="preserve">pomiędzy mną a uczestnikiem ubiegającym się o dofinansowanie nie zachodzą jakiekolwiek przesłanki powodujące konflikt interesów w rozumieniu Artykułu 61 Rozporządzenia Parlamentu Europejskiego i Rady (UE, Euratom) 2018/1046 </w:t>
      </w:r>
      <w:r w:rsidRPr="00B40070">
        <w:rPr>
          <w:rFonts w:asciiTheme="minorHAnsi" w:hAnsiTheme="minorHAnsi" w:cstheme="minorHAnsi"/>
        </w:rPr>
        <w:br/>
        <w:t xml:space="preserve">z dnia 18 lipca 2018 r. w sprawie zasad finansowych mających zastosowanie do budżetu ogólnego Unii, zmieniające rozporządzenia (UE) nr 1296/2013, (UE) </w:t>
      </w:r>
      <w:r w:rsidRPr="00B40070">
        <w:rPr>
          <w:rFonts w:asciiTheme="minorHAnsi" w:hAnsiTheme="minorHAnsi" w:cstheme="minorHAnsi"/>
        </w:rPr>
        <w:br/>
        <w:t xml:space="preserve">nr 1301/2013, (UE) nr 1303/2013, (UE) nr 1304/2013, (UE) nr 1309/2013, (UE) </w:t>
      </w:r>
      <w:r w:rsidRPr="00B40070">
        <w:rPr>
          <w:rFonts w:asciiTheme="minorHAnsi" w:hAnsiTheme="minorHAnsi" w:cstheme="minorHAnsi"/>
        </w:rPr>
        <w:br/>
        <w:t>nr 1316/2013, (UE) nr 223/2014 i (UE) nr 283/2014 oraz decyzję nr 541/2014/UE, a także uchylające rozporządzenie (UE, Euratom) nr 966/2012.</w:t>
      </w:r>
    </w:p>
    <w:p w:rsidR="009564C0" w:rsidRPr="00B40070" w:rsidRDefault="009564C0" w:rsidP="009564C0">
      <w:pPr>
        <w:pStyle w:val="Tekstpodstawowywcity2"/>
        <w:tabs>
          <w:tab w:val="num" w:pos="720"/>
        </w:tabs>
        <w:spacing w:before="120" w:line="360" w:lineRule="auto"/>
        <w:ind w:left="360"/>
        <w:rPr>
          <w:rFonts w:asciiTheme="minorHAnsi" w:hAnsiTheme="minorHAnsi" w:cstheme="minorHAnsi"/>
        </w:rPr>
      </w:pPr>
    </w:p>
    <w:p w:rsidR="00924F88" w:rsidRPr="00B40070" w:rsidRDefault="00924F88" w:rsidP="009564C0">
      <w:pPr>
        <w:pStyle w:val="Tekstpodstawowywcity2"/>
        <w:tabs>
          <w:tab w:val="num" w:pos="720"/>
        </w:tabs>
        <w:spacing w:before="120" w:line="360" w:lineRule="auto"/>
        <w:ind w:left="360"/>
        <w:rPr>
          <w:rFonts w:asciiTheme="minorHAnsi" w:hAnsiTheme="minorHAnsi" w:cstheme="minorHAnsi"/>
        </w:rPr>
      </w:pPr>
    </w:p>
    <w:p w:rsidR="009564C0" w:rsidRPr="00B40070" w:rsidRDefault="009564C0" w:rsidP="009564C0">
      <w:pPr>
        <w:pStyle w:val="Tekstpodstawowywcity2"/>
        <w:spacing w:before="120" w:line="360" w:lineRule="auto"/>
        <w:ind w:left="0"/>
        <w:rPr>
          <w:rFonts w:asciiTheme="minorHAnsi" w:hAnsiTheme="minorHAnsi" w:cstheme="minorHAnsi"/>
        </w:rPr>
      </w:pPr>
      <w:r w:rsidRPr="00B40070">
        <w:rPr>
          <w:rFonts w:asciiTheme="minorHAnsi" w:hAnsiTheme="minorHAnsi" w:cstheme="minorHAnsi"/>
        </w:rPr>
        <w:t>Ponadto oświadczam, że:</w:t>
      </w:r>
    </w:p>
    <w:p w:rsidR="009564C0" w:rsidRPr="00B40070" w:rsidRDefault="009564C0" w:rsidP="0092379D">
      <w:pPr>
        <w:pStyle w:val="Tekstpodstawowywcity2"/>
        <w:numPr>
          <w:ilvl w:val="2"/>
          <w:numId w:val="5"/>
        </w:numPr>
        <w:tabs>
          <w:tab w:val="num" w:pos="360"/>
        </w:tabs>
        <w:spacing w:before="120" w:after="120" w:line="360" w:lineRule="auto"/>
        <w:ind w:left="360" w:hanging="180"/>
        <w:jc w:val="left"/>
        <w:rPr>
          <w:rFonts w:asciiTheme="minorHAnsi" w:hAnsiTheme="minorHAnsi" w:cstheme="minorHAnsi"/>
        </w:rPr>
      </w:pPr>
      <w:r w:rsidRPr="00B40070">
        <w:rPr>
          <w:rFonts w:asciiTheme="minorHAnsi" w:hAnsiTheme="minorHAnsi" w:cstheme="minorHAnsi"/>
        </w:rPr>
        <w:t>zobowiązuję się, że będę wypełniać moje obowiązki w sposób uczciwy i sprawiedliwy, zgodnie z posiadaną wiedzą,</w:t>
      </w:r>
    </w:p>
    <w:p w:rsidR="009564C0" w:rsidRPr="00B40070" w:rsidRDefault="009564C0" w:rsidP="0092379D">
      <w:pPr>
        <w:pStyle w:val="Tekstpodstawowywcity2"/>
        <w:numPr>
          <w:ilvl w:val="2"/>
          <w:numId w:val="5"/>
        </w:numPr>
        <w:tabs>
          <w:tab w:val="num" w:pos="360"/>
        </w:tabs>
        <w:spacing w:before="120" w:after="120" w:line="360" w:lineRule="auto"/>
        <w:ind w:left="360" w:hanging="180"/>
        <w:jc w:val="left"/>
        <w:rPr>
          <w:rFonts w:asciiTheme="minorHAnsi" w:hAnsiTheme="minorHAnsi" w:cstheme="minorHAnsi"/>
        </w:rPr>
      </w:pPr>
      <w:r w:rsidRPr="00B40070">
        <w:rPr>
          <w:rFonts w:asciiTheme="minorHAnsi" w:hAnsiTheme="minorHAnsi" w:cstheme="minorHAnsi"/>
          <w:color w:val="000000"/>
        </w:rPr>
        <w:t xml:space="preserve">zobowiązuję się również nie zatrzymywać kopii jakichkolwiek pisemnych lub </w:t>
      </w:r>
      <w:r w:rsidRPr="00B40070">
        <w:rPr>
          <w:rFonts w:asciiTheme="minorHAnsi" w:hAnsiTheme="minorHAnsi" w:cstheme="minorHAnsi"/>
          <w:bCs/>
          <w:color w:val="000000"/>
        </w:rPr>
        <w:t>elektronicznych</w:t>
      </w:r>
      <w:r w:rsidRPr="00B40070">
        <w:rPr>
          <w:rFonts w:asciiTheme="minorHAnsi" w:hAnsiTheme="minorHAnsi" w:cstheme="minorHAnsi"/>
          <w:color w:val="000000"/>
        </w:rPr>
        <w:t xml:space="preserve"> informacji,</w:t>
      </w:r>
    </w:p>
    <w:p w:rsidR="009564C0" w:rsidRPr="00B40070" w:rsidRDefault="009564C0" w:rsidP="0092379D">
      <w:pPr>
        <w:pStyle w:val="Tekstpodstawowywcity2"/>
        <w:numPr>
          <w:ilvl w:val="2"/>
          <w:numId w:val="5"/>
        </w:numPr>
        <w:tabs>
          <w:tab w:val="num" w:pos="360"/>
        </w:tabs>
        <w:spacing w:before="120" w:after="120" w:line="360" w:lineRule="auto"/>
        <w:ind w:left="360" w:hanging="180"/>
        <w:jc w:val="left"/>
        <w:rPr>
          <w:rFonts w:asciiTheme="minorHAnsi" w:hAnsiTheme="minorHAnsi" w:cstheme="minorHAnsi"/>
        </w:rPr>
      </w:pPr>
      <w:r w:rsidRPr="00B40070">
        <w:rPr>
          <w:rFonts w:asciiTheme="minorHAnsi" w:hAnsiTheme="minorHAnsi" w:cstheme="minorHAnsi"/>
        </w:rPr>
        <w:t xml:space="preserve">zobowiązuję się do zachowania w </w:t>
      </w:r>
      <w:r w:rsidR="0092379D" w:rsidRPr="00B40070">
        <w:rPr>
          <w:rFonts w:asciiTheme="minorHAnsi" w:hAnsiTheme="minorHAnsi" w:cstheme="minorHAnsi"/>
        </w:rPr>
        <w:t xml:space="preserve"> </w:t>
      </w:r>
      <w:r w:rsidRPr="00B40070">
        <w:rPr>
          <w:rFonts w:asciiTheme="minorHAnsi" w:hAnsiTheme="minorHAnsi" w:cstheme="minorHAnsi"/>
        </w:rPr>
        <w:t xml:space="preserve">tajemnicy i w zaufaniu wszystkich informacji i dokumentów ujawnionych mi lub wytworzonych przeze mnie lub przygotowanych przeze mnie w trakcie lub jako rezultat oceny i zgadzam się, że informacje te powinny być użyte tylko dla celów niniejszej oceny i nie mogą zostać ujawnione stronom trzecim. </w:t>
      </w:r>
    </w:p>
    <w:p w:rsidR="009564C0" w:rsidRPr="00B40070" w:rsidRDefault="009564C0" w:rsidP="009564C0">
      <w:pPr>
        <w:spacing w:before="120" w:after="120"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9564C0" w:rsidRPr="00B40070" w:rsidRDefault="009564C0" w:rsidP="009564C0">
      <w:pPr>
        <w:spacing w:before="120" w:after="120" w:line="360" w:lineRule="auto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B40070">
        <w:rPr>
          <w:rFonts w:asciiTheme="minorHAnsi" w:hAnsiTheme="minorHAnsi" w:cstheme="minorHAnsi"/>
          <w:sz w:val="20"/>
          <w:szCs w:val="20"/>
        </w:rPr>
        <w:t>……………….., dnia …..……………………   r.</w:t>
      </w:r>
    </w:p>
    <w:p w:rsidR="00924F88" w:rsidRPr="00B40070" w:rsidRDefault="00924F88" w:rsidP="0092379D">
      <w:pPr>
        <w:spacing w:before="120" w:after="120" w:line="360" w:lineRule="auto"/>
        <w:ind w:left="4248" w:firstLine="708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:rsidR="009564C0" w:rsidRPr="00B40070" w:rsidRDefault="009564C0" w:rsidP="0092379D">
      <w:pPr>
        <w:spacing w:before="120" w:after="120" w:line="360" w:lineRule="auto"/>
        <w:ind w:left="4248" w:firstLine="708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B40070">
        <w:rPr>
          <w:rFonts w:asciiTheme="minorHAnsi" w:hAnsiTheme="minorHAnsi" w:cstheme="minorHAnsi"/>
          <w:i/>
          <w:iCs/>
          <w:sz w:val="20"/>
          <w:szCs w:val="20"/>
        </w:rPr>
        <w:t>............................................................</w:t>
      </w:r>
    </w:p>
    <w:p w:rsidR="009564C0" w:rsidRPr="00B40070" w:rsidRDefault="009564C0" w:rsidP="009564C0">
      <w:pPr>
        <w:spacing w:before="120" w:after="120" w:line="360" w:lineRule="auto"/>
        <w:ind w:left="4248" w:firstLine="708"/>
        <w:jc w:val="center"/>
        <w:rPr>
          <w:rFonts w:asciiTheme="minorHAnsi" w:hAnsiTheme="minorHAnsi" w:cstheme="minorHAnsi"/>
          <w:i/>
          <w:iCs/>
          <w:color w:val="FFFFFF"/>
          <w:sz w:val="20"/>
          <w:szCs w:val="20"/>
        </w:rPr>
      </w:pPr>
      <w:r w:rsidRPr="00B40070">
        <w:rPr>
          <w:rFonts w:asciiTheme="minorHAnsi" w:hAnsiTheme="minorHAnsi" w:cstheme="minorHAnsi"/>
          <w:i/>
          <w:iCs/>
          <w:sz w:val="20"/>
          <w:szCs w:val="20"/>
        </w:rPr>
        <w:t>Podpis oceniającego</w:t>
      </w:r>
    </w:p>
    <w:p w:rsidR="00457143" w:rsidRPr="00B40070" w:rsidRDefault="00457143" w:rsidP="009564C0">
      <w:pPr>
        <w:rPr>
          <w:rFonts w:asciiTheme="minorHAnsi" w:hAnsiTheme="minorHAnsi" w:cstheme="minorHAnsi"/>
        </w:rPr>
      </w:pPr>
    </w:p>
    <w:p w:rsidR="00B40070" w:rsidRPr="00B40070" w:rsidRDefault="00B40070" w:rsidP="009564C0">
      <w:pPr>
        <w:rPr>
          <w:rFonts w:asciiTheme="minorHAnsi" w:hAnsiTheme="minorHAnsi" w:cstheme="minorHAnsi"/>
        </w:rPr>
      </w:pPr>
    </w:p>
    <w:p w:rsidR="00B40070" w:rsidRPr="00B40070" w:rsidRDefault="00B40070" w:rsidP="009564C0">
      <w:pPr>
        <w:rPr>
          <w:rFonts w:asciiTheme="minorHAnsi" w:hAnsiTheme="minorHAnsi" w:cstheme="minorHAnsi"/>
        </w:rPr>
      </w:pPr>
    </w:p>
    <w:p w:rsidR="00B40070" w:rsidRPr="00B40070" w:rsidRDefault="00B40070" w:rsidP="009564C0">
      <w:pPr>
        <w:rPr>
          <w:rFonts w:asciiTheme="minorHAnsi" w:hAnsiTheme="minorHAnsi" w:cstheme="minorHAnsi"/>
        </w:rPr>
      </w:pPr>
    </w:p>
    <w:p w:rsidR="00B40070" w:rsidRPr="00B40070" w:rsidRDefault="00B40070" w:rsidP="009564C0">
      <w:pPr>
        <w:rPr>
          <w:rFonts w:asciiTheme="minorHAnsi" w:hAnsiTheme="minorHAnsi" w:cstheme="minorHAnsi"/>
        </w:rPr>
      </w:pPr>
    </w:p>
    <w:p w:rsidR="00B40070" w:rsidRPr="00B40070" w:rsidRDefault="00B40070" w:rsidP="009564C0">
      <w:pPr>
        <w:rPr>
          <w:rFonts w:asciiTheme="minorHAnsi" w:hAnsiTheme="minorHAnsi" w:cstheme="minorHAnsi"/>
        </w:rPr>
      </w:pPr>
    </w:p>
    <w:p w:rsidR="00B40070" w:rsidRPr="00B40070" w:rsidRDefault="00B40070" w:rsidP="009564C0">
      <w:pPr>
        <w:rPr>
          <w:rFonts w:asciiTheme="minorHAnsi" w:hAnsiTheme="minorHAnsi" w:cstheme="minorHAnsi"/>
        </w:rPr>
      </w:pPr>
    </w:p>
    <w:p w:rsidR="00B40070" w:rsidRPr="00B40070" w:rsidRDefault="00B40070" w:rsidP="009564C0">
      <w:pPr>
        <w:rPr>
          <w:rFonts w:asciiTheme="minorHAnsi" w:hAnsiTheme="minorHAnsi" w:cstheme="minorHAnsi"/>
        </w:rPr>
      </w:pPr>
    </w:p>
    <w:p w:rsidR="00B40070" w:rsidRPr="00B40070" w:rsidRDefault="00B40070" w:rsidP="009564C0">
      <w:pPr>
        <w:rPr>
          <w:rFonts w:asciiTheme="minorHAnsi" w:hAnsiTheme="minorHAnsi" w:cstheme="minorHAnsi"/>
        </w:rPr>
      </w:pPr>
    </w:p>
    <w:p w:rsidR="00B40070" w:rsidRPr="00B40070" w:rsidRDefault="00B40070" w:rsidP="009564C0">
      <w:pPr>
        <w:rPr>
          <w:rFonts w:asciiTheme="minorHAnsi" w:hAnsiTheme="minorHAnsi" w:cstheme="minorHAnsi"/>
        </w:rPr>
      </w:pPr>
    </w:p>
    <w:p w:rsidR="00B40070" w:rsidRPr="00B40070" w:rsidRDefault="00B40070" w:rsidP="009564C0">
      <w:pPr>
        <w:rPr>
          <w:rFonts w:asciiTheme="minorHAnsi" w:hAnsiTheme="minorHAnsi" w:cstheme="minorHAnsi"/>
        </w:rPr>
      </w:pPr>
    </w:p>
    <w:p w:rsidR="00B40070" w:rsidRPr="00B40070" w:rsidRDefault="00B40070" w:rsidP="009564C0">
      <w:pPr>
        <w:rPr>
          <w:rFonts w:asciiTheme="minorHAnsi" w:hAnsiTheme="minorHAnsi" w:cstheme="minorHAnsi"/>
        </w:rPr>
      </w:pPr>
    </w:p>
    <w:p w:rsidR="00B40070" w:rsidRPr="00B40070" w:rsidRDefault="00B40070" w:rsidP="009564C0">
      <w:pPr>
        <w:rPr>
          <w:rFonts w:asciiTheme="minorHAnsi" w:hAnsiTheme="minorHAnsi" w:cstheme="minorHAnsi"/>
        </w:rPr>
      </w:pPr>
    </w:p>
    <w:p w:rsidR="00B40070" w:rsidRPr="00B40070" w:rsidRDefault="00B40070" w:rsidP="009564C0">
      <w:pPr>
        <w:rPr>
          <w:rFonts w:asciiTheme="minorHAnsi" w:hAnsiTheme="minorHAnsi" w:cstheme="minorHAnsi"/>
        </w:rPr>
      </w:pPr>
    </w:p>
    <w:p w:rsidR="00B40070" w:rsidRPr="00B40070" w:rsidRDefault="00B40070" w:rsidP="009564C0">
      <w:pPr>
        <w:rPr>
          <w:rFonts w:asciiTheme="minorHAnsi" w:hAnsiTheme="minorHAnsi" w:cstheme="minorHAnsi"/>
        </w:rPr>
      </w:pPr>
    </w:p>
    <w:p w:rsidR="00B40070" w:rsidRPr="00B40070" w:rsidRDefault="00B40070" w:rsidP="009564C0">
      <w:pPr>
        <w:rPr>
          <w:rFonts w:asciiTheme="minorHAnsi" w:hAnsiTheme="minorHAnsi" w:cstheme="minorHAnsi"/>
        </w:rPr>
      </w:pPr>
    </w:p>
    <w:p w:rsidR="00B40070" w:rsidRPr="00B40070" w:rsidRDefault="00B40070" w:rsidP="009564C0">
      <w:pPr>
        <w:rPr>
          <w:rFonts w:asciiTheme="minorHAnsi" w:hAnsiTheme="minorHAnsi" w:cstheme="minorHAnsi"/>
        </w:rPr>
      </w:pPr>
    </w:p>
    <w:p w:rsidR="00B40070" w:rsidRPr="00B40070" w:rsidRDefault="00B40070" w:rsidP="009564C0">
      <w:pPr>
        <w:rPr>
          <w:rFonts w:asciiTheme="minorHAnsi" w:hAnsiTheme="minorHAnsi" w:cstheme="minorHAnsi"/>
        </w:rPr>
      </w:pPr>
    </w:p>
    <w:p w:rsidR="00B40070" w:rsidRPr="00B40070" w:rsidRDefault="00B40070" w:rsidP="009564C0">
      <w:pPr>
        <w:rPr>
          <w:rFonts w:asciiTheme="minorHAnsi" w:hAnsiTheme="minorHAnsi" w:cstheme="minorHAnsi"/>
        </w:rPr>
      </w:pPr>
    </w:p>
    <w:p w:rsidR="00B40070" w:rsidRPr="00B40070" w:rsidRDefault="00B40070" w:rsidP="009564C0">
      <w:pPr>
        <w:rPr>
          <w:rFonts w:asciiTheme="minorHAnsi" w:hAnsiTheme="minorHAnsi" w:cstheme="minorHAnsi"/>
        </w:rPr>
      </w:pPr>
    </w:p>
    <w:p w:rsidR="00B40070" w:rsidRPr="00B40070" w:rsidRDefault="00B40070" w:rsidP="009564C0">
      <w:pPr>
        <w:rPr>
          <w:rFonts w:asciiTheme="minorHAnsi" w:hAnsiTheme="minorHAnsi" w:cstheme="minorHAnsi"/>
        </w:rPr>
      </w:pPr>
    </w:p>
    <w:p w:rsidR="00B40070" w:rsidRPr="00B40070" w:rsidRDefault="00B40070" w:rsidP="009564C0">
      <w:pPr>
        <w:rPr>
          <w:rFonts w:asciiTheme="minorHAnsi" w:hAnsiTheme="minorHAnsi" w:cstheme="minorHAnsi"/>
        </w:rPr>
      </w:pPr>
    </w:p>
    <w:p w:rsidR="00B40070" w:rsidRPr="00B40070" w:rsidRDefault="00B40070" w:rsidP="009564C0">
      <w:pPr>
        <w:rPr>
          <w:rFonts w:asciiTheme="minorHAnsi" w:hAnsiTheme="minorHAnsi" w:cstheme="minorHAnsi"/>
        </w:rPr>
      </w:pPr>
    </w:p>
    <w:p w:rsidR="00B40070" w:rsidRPr="00B40070" w:rsidRDefault="00B40070" w:rsidP="00B40070">
      <w:pPr>
        <w:rPr>
          <w:rFonts w:asciiTheme="minorHAnsi" w:hAnsiTheme="minorHAnsi" w:cstheme="minorHAnsi"/>
          <w:b/>
        </w:rPr>
      </w:pPr>
      <w:r w:rsidRPr="00B40070">
        <w:rPr>
          <w:rFonts w:asciiTheme="minorHAnsi" w:hAnsiTheme="minorHAnsi" w:cstheme="minorHAnsi"/>
          <w:b/>
        </w:rPr>
        <w:lastRenderedPageBreak/>
        <w:t>Część 1 Ocena predyspozycji kandydata wraz z uzasadnieniem</w:t>
      </w:r>
    </w:p>
    <w:p w:rsidR="00B40070" w:rsidRPr="00B40070" w:rsidRDefault="00B40070" w:rsidP="00B40070">
      <w:pPr>
        <w:ind w:left="180"/>
        <w:rPr>
          <w:rFonts w:asciiTheme="minorHAnsi" w:hAnsiTheme="minorHAnsi" w:cstheme="minorHAnsi"/>
          <w:b/>
          <w:u w:val="single"/>
        </w:rPr>
      </w:pPr>
    </w:p>
    <w:p w:rsidR="00B40070" w:rsidRPr="00B40070" w:rsidRDefault="00B40070" w:rsidP="00B40070">
      <w:pPr>
        <w:tabs>
          <w:tab w:val="left" w:pos="5010"/>
        </w:tabs>
        <w:spacing w:line="360" w:lineRule="auto"/>
        <w:ind w:left="180" w:hanging="180"/>
        <w:jc w:val="both"/>
        <w:rPr>
          <w:rFonts w:asciiTheme="minorHAnsi" w:hAnsiTheme="minorHAnsi" w:cstheme="minorHAnsi"/>
          <w:i/>
        </w:rPr>
      </w:pPr>
      <w:r w:rsidRPr="00B40070">
        <w:rPr>
          <w:rFonts w:asciiTheme="minorHAnsi" w:hAnsiTheme="minorHAnsi" w:cstheme="minorHAnsi"/>
        </w:rPr>
        <w:t xml:space="preserve">Uzasadnienie liczby przyznanych punktów </w:t>
      </w:r>
      <w:r w:rsidRPr="00B40070">
        <w:rPr>
          <w:rFonts w:asciiTheme="minorHAnsi" w:hAnsiTheme="minorHAnsi" w:cstheme="minorHAnsi"/>
          <w:i/>
        </w:rPr>
        <w:t xml:space="preserve"> (minimum 5 zdań dla każdej ocenianej kategorii)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20"/>
        <w:gridCol w:w="1522"/>
        <w:gridCol w:w="3042"/>
        <w:gridCol w:w="3004"/>
      </w:tblGrid>
      <w:tr w:rsidR="002416B8" w:rsidRPr="002416B8" w:rsidTr="002416B8">
        <w:trPr>
          <w:trHeight w:val="600"/>
        </w:trPr>
        <w:tc>
          <w:tcPr>
            <w:tcW w:w="3940" w:type="dxa"/>
            <w:gridSpan w:val="2"/>
            <w:vMerge w:val="restart"/>
            <w:hideMark/>
          </w:tcPr>
          <w:p w:rsidR="002416B8" w:rsidRPr="002416B8" w:rsidRDefault="002416B8" w:rsidP="002416B8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416B8">
              <w:rPr>
                <w:rFonts w:asciiTheme="minorHAnsi" w:hAnsiTheme="minorHAnsi" w:cstheme="minorHAnsi"/>
                <w:b/>
                <w:bCs/>
              </w:rPr>
              <w:t>Oceniana Kategoria</w:t>
            </w:r>
          </w:p>
        </w:tc>
        <w:tc>
          <w:tcPr>
            <w:tcW w:w="4020" w:type="dxa"/>
            <w:vMerge w:val="restart"/>
            <w:hideMark/>
          </w:tcPr>
          <w:p w:rsidR="002416B8" w:rsidRPr="002416B8" w:rsidRDefault="002416B8" w:rsidP="002416B8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416B8">
              <w:rPr>
                <w:rFonts w:asciiTheme="minorHAnsi" w:hAnsiTheme="minorHAnsi" w:cstheme="minorHAnsi"/>
                <w:b/>
                <w:bCs/>
              </w:rPr>
              <w:t xml:space="preserve">Przyznana ilość punktów </w:t>
            </w:r>
          </w:p>
        </w:tc>
        <w:tc>
          <w:tcPr>
            <w:tcW w:w="3840" w:type="dxa"/>
            <w:vMerge w:val="restart"/>
            <w:hideMark/>
          </w:tcPr>
          <w:p w:rsidR="002416B8" w:rsidRPr="002416B8" w:rsidRDefault="002416B8" w:rsidP="002416B8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416B8">
              <w:rPr>
                <w:rFonts w:asciiTheme="minorHAnsi" w:hAnsiTheme="minorHAnsi" w:cstheme="minorHAnsi"/>
                <w:b/>
                <w:bCs/>
              </w:rPr>
              <w:t>Maksymalna ilość punktów</w:t>
            </w:r>
          </w:p>
        </w:tc>
      </w:tr>
      <w:tr w:rsidR="002416B8" w:rsidRPr="002416B8" w:rsidTr="002416B8">
        <w:trPr>
          <w:trHeight w:val="403"/>
        </w:trPr>
        <w:tc>
          <w:tcPr>
            <w:tcW w:w="3940" w:type="dxa"/>
            <w:gridSpan w:val="2"/>
            <w:vMerge/>
            <w:tcBorders>
              <w:bottom w:val="single" w:sz="4" w:space="0" w:color="auto"/>
            </w:tcBorders>
            <w:hideMark/>
          </w:tcPr>
          <w:p w:rsidR="002416B8" w:rsidRPr="002416B8" w:rsidRDefault="002416B8" w:rsidP="002416B8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20" w:type="dxa"/>
            <w:vMerge/>
            <w:tcBorders>
              <w:bottom w:val="single" w:sz="4" w:space="0" w:color="auto"/>
            </w:tcBorders>
            <w:hideMark/>
          </w:tcPr>
          <w:p w:rsidR="002416B8" w:rsidRPr="002416B8" w:rsidRDefault="002416B8" w:rsidP="002416B8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40" w:type="dxa"/>
            <w:vMerge/>
            <w:tcBorders>
              <w:bottom w:val="single" w:sz="4" w:space="0" w:color="auto"/>
            </w:tcBorders>
            <w:hideMark/>
          </w:tcPr>
          <w:p w:rsidR="002416B8" w:rsidRPr="002416B8" w:rsidRDefault="002416B8" w:rsidP="002416B8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16B8" w:rsidRPr="002416B8" w:rsidTr="002416B8">
        <w:trPr>
          <w:trHeight w:val="705"/>
        </w:trPr>
        <w:tc>
          <w:tcPr>
            <w:tcW w:w="3940" w:type="dxa"/>
            <w:gridSpan w:val="2"/>
            <w:shd w:val="clear" w:color="auto" w:fill="BFBFBF" w:themeFill="background1" w:themeFillShade="BF"/>
            <w:hideMark/>
          </w:tcPr>
          <w:p w:rsidR="002416B8" w:rsidRPr="002416B8" w:rsidRDefault="002416B8" w:rsidP="002416B8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416B8">
              <w:rPr>
                <w:rFonts w:asciiTheme="minorHAnsi" w:hAnsiTheme="minorHAnsi" w:cstheme="minorHAnsi"/>
                <w:b/>
                <w:bCs/>
              </w:rPr>
              <w:t>1. Samodzielność</w:t>
            </w:r>
          </w:p>
        </w:tc>
        <w:tc>
          <w:tcPr>
            <w:tcW w:w="4020" w:type="dxa"/>
            <w:shd w:val="clear" w:color="auto" w:fill="BFBFBF" w:themeFill="background1" w:themeFillShade="BF"/>
            <w:hideMark/>
          </w:tcPr>
          <w:p w:rsidR="002416B8" w:rsidRPr="002416B8" w:rsidRDefault="002416B8" w:rsidP="002416B8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416B8">
              <w:rPr>
                <w:rFonts w:asciiTheme="minorHAnsi" w:hAnsiTheme="minorHAnsi" w:cstheme="minorHAnsi"/>
                <w:b/>
              </w:rPr>
              <w:t> </w:t>
            </w:r>
          </w:p>
        </w:tc>
        <w:tc>
          <w:tcPr>
            <w:tcW w:w="3840" w:type="dxa"/>
            <w:shd w:val="clear" w:color="auto" w:fill="BFBFBF" w:themeFill="background1" w:themeFillShade="BF"/>
            <w:hideMark/>
          </w:tcPr>
          <w:p w:rsidR="002416B8" w:rsidRPr="002416B8" w:rsidRDefault="001F0D3D" w:rsidP="001F0D3D">
            <w:pPr>
              <w:tabs>
                <w:tab w:val="left" w:pos="501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</w:tr>
      <w:tr w:rsidR="002416B8" w:rsidRPr="002416B8" w:rsidTr="002416B8">
        <w:trPr>
          <w:trHeight w:val="645"/>
        </w:trPr>
        <w:tc>
          <w:tcPr>
            <w:tcW w:w="1720" w:type="dxa"/>
            <w:hideMark/>
          </w:tcPr>
          <w:p w:rsidR="002416B8" w:rsidRPr="002416B8" w:rsidRDefault="002416B8" w:rsidP="002416B8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416B8">
              <w:rPr>
                <w:rFonts w:asciiTheme="minorHAnsi" w:hAnsiTheme="minorHAnsi" w:cstheme="minorHAnsi"/>
              </w:rPr>
              <w:t>Uzasadnienie:</w:t>
            </w:r>
          </w:p>
        </w:tc>
        <w:tc>
          <w:tcPr>
            <w:tcW w:w="10080" w:type="dxa"/>
            <w:gridSpan w:val="3"/>
            <w:hideMark/>
          </w:tcPr>
          <w:p w:rsidR="002416B8" w:rsidRPr="002416B8" w:rsidRDefault="002416B8" w:rsidP="002416B8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2416B8" w:rsidRPr="002416B8" w:rsidTr="001F0D3D">
        <w:trPr>
          <w:trHeight w:val="645"/>
        </w:trPr>
        <w:tc>
          <w:tcPr>
            <w:tcW w:w="3940" w:type="dxa"/>
            <w:gridSpan w:val="2"/>
            <w:shd w:val="clear" w:color="auto" w:fill="BFBFBF" w:themeFill="background1" w:themeFillShade="BF"/>
            <w:hideMark/>
          </w:tcPr>
          <w:p w:rsidR="002416B8" w:rsidRPr="002416B8" w:rsidRDefault="002416B8" w:rsidP="002416B8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416B8">
              <w:rPr>
                <w:rFonts w:asciiTheme="minorHAnsi" w:hAnsiTheme="minorHAnsi" w:cstheme="minorHAnsi"/>
                <w:b/>
                <w:bCs/>
              </w:rPr>
              <w:t>2. Przedsiębiorczość</w:t>
            </w:r>
          </w:p>
        </w:tc>
        <w:tc>
          <w:tcPr>
            <w:tcW w:w="4020" w:type="dxa"/>
            <w:shd w:val="clear" w:color="auto" w:fill="BFBFBF" w:themeFill="background1" w:themeFillShade="BF"/>
            <w:hideMark/>
          </w:tcPr>
          <w:p w:rsidR="002416B8" w:rsidRPr="002416B8" w:rsidRDefault="002416B8" w:rsidP="002416B8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416B8">
              <w:rPr>
                <w:rFonts w:asciiTheme="minorHAnsi" w:hAnsiTheme="minorHAnsi" w:cstheme="minorHAnsi"/>
                <w:b/>
              </w:rPr>
              <w:t> </w:t>
            </w:r>
          </w:p>
        </w:tc>
        <w:tc>
          <w:tcPr>
            <w:tcW w:w="3840" w:type="dxa"/>
            <w:shd w:val="clear" w:color="auto" w:fill="BFBFBF" w:themeFill="background1" w:themeFillShade="BF"/>
            <w:hideMark/>
          </w:tcPr>
          <w:p w:rsidR="002416B8" w:rsidRPr="002416B8" w:rsidRDefault="001F0D3D" w:rsidP="001F0D3D">
            <w:pPr>
              <w:tabs>
                <w:tab w:val="left" w:pos="501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</w:tr>
      <w:tr w:rsidR="002416B8" w:rsidRPr="002416B8" w:rsidTr="002416B8">
        <w:trPr>
          <w:trHeight w:val="403"/>
        </w:trPr>
        <w:tc>
          <w:tcPr>
            <w:tcW w:w="1720" w:type="dxa"/>
            <w:vMerge w:val="restart"/>
            <w:hideMark/>
          </w:tcPr>
          <w:p w:rsidR="002416B8" w:rsidRPr="002416B8" w:rsidRDefault="002416B8" w:rsidP="002416B8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416B8">
              <w:rPr>
                <w:rFonts w:asciiTheme="minorHAnsi" w:hAnsiTheme="minorHAnsi" w:cstheme="minorHAnsi"/>
              </w:rPr>
              <w:t>Uzasadnienie:</w:t>
            </w:r>
          </w:p>
        </w:tc>
        <w:tc>
          <w:tcPr>
            <w:tcW w:w="10080" w:type="dxa"/>
            <w:gridSpan w:val="3"/>
            <w:vMerge w:val="restart"/>
            <w:hideMark/>
          </w:tcPr>
          <w:p w:rsidR="002416B8" w:rsidRPr="002416B8" w:rsidRDefault="002416B8" w:rsidP="002416B8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416B8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2416B8" w:rsidRPr="002416B8" w:rsidTr="002416B8">
        <w:trPr>
          <w:trHeight w:val="403"/>
        </w:trPr>
        <w:tc>
          <w:tcPr>
            <w:tcW w:w="1720" w:type="dxa"/>
            <w:vMerge/>
            <w:hideMark/>
          </w:tcPr>
          <w:p w:rsidR="002416B8" w:rsidRPr="002416B8" w:rsidRDefault="002416B8" w:rsidP="002416B8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80" w:type="dxa"/>
            <w:gridSpan w:val="3"/>
            <w:vMerge/>
            <w:hideMark/>
          </w:tcPr>
          <w:p w:rsidR="002416B8" w:rsidRPr="002416B8" w:rsidRDefault="002416B8" w:rsidP="002416B8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2416B8" w:rsidRPr="002416B8" w:rsidTr="001F0D3D">
        <w:trPr>
          <w:trHeight w:val="660"/>
        </w:trPr>
        <w:tc>
          <w:tcPr>
            <w:tcW w:w="3940" w:type="dxa"/>
            <w:gridSpan w:val="2"/>
            <w:shd w:val="clear" w:color="auto" w:fill="BFBFBF" w:themeFill="background1" w:themeFillShade="BF"/>
            <w:hideMark/>
          </w:tcPr>
          <w:p w:rsidR="002416B8" w:rsidRPr="002416B8" w:rsidRDefault="002416B8" w:rsidP="002416B8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416B8">
              <w:rPr>
                <w:rFonts w:asciiTheme="minorHAnsi" w:hAnsiTheme="minorHAnsi" w:cstheme="minorHAnsi"/>
                <w:b/>
                <w:bCs/>
              </w:rPr>
              <w:t>3. Odpowiedzialność</w:t>
            </w:r>
          </w:p>
        </w:tc>
        <w:tc>
          <w:tcPr>
            <w:tcW w:w="4020" w:type="dxa"/>
            <w:shd w:val="clear" w:color="auto" w:fill="BFBFBF" w:themeFill="background1" w:themeFillShade="BF"/>
            <w:hideMark/>
          </w:tcPr>
          <w:p w:rsidR="002416B8" w:rsidRPr="002416B8" w:rsidRDefault="002416B8" w:rsidP="002416B8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416B8">
              <w:rPr>
                <w:rFonts w:asciiTheme="minorHAnsi" w:hAnsiTheme="minorHAnsi" w:cstheme="minorHAnsi"/>
                <w:b/>
              </w:rPr>
              <w:t> </w:t>
            </w:r>
          </w:p>
        </w:tc>
        <w:tc>
          <w:tcPr>
            <w:tcW w:w="3840" w:type="dxa"/>
            <w:shd w:val="clear" w:color="auto" w:fill="BFBFBF" w:themeFill="background1" w:themeFillShade="BF"/>
            <w:hideMark/>
          </w:tcPr>
          <w:p w:rsidR="002416B8" w:rsidRPr="002416B8" w:rsidRDefault="001F0D3D" w:rsidP="001F0D3D">
            <w:pPr>
              <w:tabs>
                <w:tab w:val="left" w:pos="501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2416B8" w:rsidRPr="002416B8" w:rsidTr="002416B8">
        <w:trPr>
          <w:trHeight w:val="645"/>
        </w:trPr>
        <w:tc>
          <w:tcPr>
            <w:tcW w:w="1720" w:type="dxa"/>
            <w:hideMark/>
          </w:tcPr>
          <w:p w:rsidR="002416B8" w:rsidRPr="002416B8" w:rsidRDefault="002416B8" w:rsidP="002416B8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416B8">
              <w:rPr>
                <w:rFonts w:asciiTheme="minorHAnsi" w:hAnsiTheme="minorHAnsi" w:cstheme="minorHAnsi"/>
              </w:rPr>
              <w:t>Uzasadnienie:</w:t>
            </w:r>
          </w:p>
        </w:tc>
        <w:tc>
          <w:tcPr>
            <w:tcW w:w="10080" w:type="dxa"/>
            <w:gridSpan w:val="3"/>
            <w:hideMark/>
          </w:tcPr>
          <w:p w:rsidR="002416B8" w:rsidRPr="002416B8" w:rsidRDefault="002416B8" w:rsidP="002416B8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416B8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2416B8" w:rsidRPr="002416B8" w:rsidTr="001F0D3D">
        <w:trPr>
          <w:trHeight w:val="660"/>
        </w:trPr>
        <w:tc>
          <w:tcPr>
            <w:tcW w:w="3940" w:type="dxa"/>
            <w:gridSpan w:val="2"/>
            <w:shd w:val="clear" w:color="auto" w:fill="BFBFBF" w:themeFill="background1" w:themeFillShade="BF"/>
            <w:hideMark/>
          </w:tcPr>
          <w:p w:rsidR="002416B8" w:rsidRPr="002416B8" w:rsidRDefault="001F0D3D" w:rsidP="002416B8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4. </w:t>
            </w:r>
            <w:r w:rsidR="002416B8" w:rsidRPr="002416B8">
              <w:rPr>
                <w:rFonts w:asciiTheme="minorHAnsi" w:hAnsiTheme="minorHAnsi" w:cstheme="minorHAnsi"/>
                <w:b/>
                <w:bCs/>
              </w:rPr>
              <w:t>Umiejętność planowania i myślenia analitycznego</w:t>
            </w:r>
          </w:p>
        </w:tc>
        <w:tc>
          <w:tcPr>
            <w:tcW w:w="4020" w:type="dxa"/>
            <w:shd w:val="clear" w:color="auto" w:fill="BFBFBF" w:themeFill="background1" w:themeFillShade="BF"/>
            <w:hideMark/>
          </w:tcPr>
          <w:p w:rsidR="002416B8" w:rsidRPr="002416B8" w:rsidRDefault="002416B8" w:rsidP="002416B8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416B8">
              <w:rPr>
                <w:rFonts w:asciiTheme="minorHAnsi" w:hAnsiTheme="minorHAnsi" w:cstheme="minorHAnsi"/>
                <w:b/>
              </w:rPr>
              <w:t> </w:t>
            </w:r>
          </w:p>
        </w:tc>
        <w:tc>
          <w:tcPr>
            <w:tcW w:w="3840" w:type="dxa"/>
            <w:shd w:val="clear" w:color="auto" w:fill="BFBFBF" w:themeFill="background1" w:themeFillShade="BF"/>
            <w:hideMark/>
          </w:tcPr>
          <w:p w:rsidR="002416B8" w:rsidRPr="002416B8" w:rsidRDefault="001F0D3D" w:rsidP="001F0D3D">
            <w:pPr>
              <w:tabs>
                <w:tab w:val="left" w:pos="501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2416B8" w:rsidRPr="002416B8" w:rsidTr="002416B8">
        <w:trPr>
          <w:trHeight w:val="660"/>
        </w:trPr>
        <w:tc>
          <w:tcPr>
            <w:tcW w:w="1720" w:type="dxa"/>
            <w:hideMark/>
          </w:tcPr>
          <w:p w:rsidR="002416B8" w:rsidRPr="001F0D3D" w:rsidRDefault="002416B8" w:rsidP="002416B8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1F0D3D">
              <w:rPr>
                <w:rFonts w:asciiTheme="minorHAnsi" w:hAnsiTheme="minorHAnsi" w:cstheme="minorHAnsi"/>
              </w:rPr>
              <w:t>Uzasadnienie:</w:t>
            </w:r>
          </w:p>
        </w:tc>
        <w:tc>
          <w:tcPr>
            <w:tcW w:w="10080" w:type="dxa"/>
            <w:gridSpan w:val="3"/>
            <w:hideMark/>
          </w:tcPr>
          <w:p w:rsidR="002416B8" w:rsidRPr="002416B8" w:rsidRDefault="002416B8" w:rsidP="002416B8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416B8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2416B8" w:rsidRPr="002416B8" w:rsidTr="001F0D3D">
        <w:trPr>
          <w:trHeight w:val="675"/>
        </w:trPr>
        <w:tc>
          <w:tcPr>
            <w:tcW w:w="3940" w:type="dxa"/>
            <w:gridSpan w:val="2"/>
            <w:shd w:val="clear" w:color="auto" w:fill="BFBFBF" w:themeFill="background1" w:themeFillShade="BF"/>
            <w:hideMark/>
          </w:tcPr>
          <w:p w:rsidR="002416B8" w:rsidRPr="002416B8" w:rsidRDefault="002416B8" w:rsidP="002416B8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416B8">
              <w:rPr>
                <w:rFonts w:asciiTheme="minorHAnsi" w:hAnsiTheme="minorHAnsi" w:cstheme="minorHAnsi"/>
                <w:b/>
                <w:bCs/>
              </w:rPr>
              <w:t>5. Sumienność</w:t>
            </w:r>
          </w:p>
        </w:tc>
        <w:tc>
          <w:tcPr>
            <w:tcW w:w="4020" w:type="dxa"/>
            <w:shd w:val="clear" w:color="auto" w:fill="BFBFBF" w:themeFill="background1" w:themeFillShade="BF"/>
            <w:hideMark/>
          </w:tcPr>
          <w:p w:rsidR="002416B8" w:rsidRPr="002416B8" w:rsidRDefault="002416B8" w:rsidP="002416B8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416B8">
              <w:rPr>
                <w:rFonts w:asciiTheme="minorHAnsi" w:hAnsiTheme="minorHAnsi" w:cstheme="minorHAnsi"/>
                <w:b/>
              </w:rPr>
              <w:t> </w:t>
            </w:r>
          </w:p>
        </w:tc>
        <w:tc>
          <w:tcPr>
            <w:tcW w:w="3840" w:type="dxa"/>
            <w:shd w:val="clear" w:color="auto" w:fill="BFBFBF" w:themeFill="background1" w:themeFillShade="BF"/>
            <w:hideMark/>
          </w:tcPr>
          <w:p w:rsidR="002416B8" w:rsidRPr="002416B8" w:rsidRDefault="001F0D3D" w:rsidP="001F0D3D">
            <w:pPr>
              <w:tabs>
                <w:tab w:val="left" w:pos="501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2416B8" w:rsidRPr="002416B8" w:rsidTr="002416B8">
        <w:trPr>
          <w:trHeight w:val="630"/>
        </w:trPr>
        <w:tc>
          <w:tcPr>
            <w:tcW w:w="1720" w:type="dxa"/>
            <w:hideMark/>
          </w:tcPr>
          <w:p w:rsidR="002416B8" w:rsidRPr="002416B8" w:rsidRDefault="002416B8" w:rsidP="002416B8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416B8">
              <w:rPr>
                <w:rFonts w:asciiTheme="minorHAnsi" w:hAnsiTheme="minorHAnsi" w:cstheme="minorHAnsi"/>
                <w:b/>
              </w:rPr>
              <w:t>Uzasadnienie:</w:t>
            </w:r>
          </w:p>
        </w:tc>
        <w:tc>
          <w:tcPr>
            <w:tcW w:w="10080" w:type="dxa"/>
            <w:gridSpan w:val="3"/>
            <w:hideMark/>
          </w:tcPr>
          <w:p w:rsidR="002416B8" w:rsidRPr="002416B8" w:rsidRDefault="002416B8" w:rsidP="002416B8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416B8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2416B8" w:rsidRPr="002416B8" w:rsidTr="001F0D3D">
        <w:trPr>
          <w:trHeight w:val="630"/>
        </w:trPr>
        <w:tc>
          <w:tcPr>
            <w:tcW w:w="3940" w:type="dxa"/>
            <w:gridSpan w:val="2"/>
            <w:shd w:val="clear" w:color="auto" w:fill="BFBFBF" w:themeFill="background1" w:themeFillShade="BF"/>
            <w:hideMark/>
          </w:tcPr>
          <w:p w:rsidR="002416B8" w:rsidRPr="002416B8" w:rsidRDefault="002416B8" w:rsidP="002416B8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416B8">
              <w:rPr>
                <w:rFonts w:asciiTheme="minorHAnsi" w:hAnsiTheme="minorHAnsi" w:cstheme="minorHAnsi"/>
                <w:b/>
                <w:bCs/>
              </w:rPr>
              <w:t>Ilość przyznanych punktów łącznie:</w:t>
            </w:r>
          </w:p>
        </w:tc>
        <w:tc>
          <w:tcPr>
            <w:tcW w:w="4020" w:type="dxa"/>
            <w:shd w:val="clear" w:color="auto" w:fill="BFBFBF" w:themeFill="background1" w:themeFillShade="BF"/>
            <w:hideMark/>
          </w:tcPr>
          <w:p w:rsidR="002416B8" w:rsidRPr="002416B8" w:rsidRDefault="002416B8" w:rsidP="002416B8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2416B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840" w:type="dxa"/>
            <w:shd w:val="clear" w:color="auto" w:fill="BFBFBF" w:themeFill="background1" w:themeFillShade="BF"/>
            <w:hideMark/>
          </w:tcPr>
          <w:p w:rsidR="002416B8" w:rsidRPr="002416B8" w:rsidRDefault="001F0D3D" w:rsidP="001F0D3D">
            <w:pPr>
              <w:tabs>
                <w:tab w:val="left" w:pos="501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25</w:t>
            </w:r>
          </w:p>
        </w:tc>
      </w:tr>
    </w:tbl>
    <w:p w:rsidR="00B40070" w:rsidRDefault="00B40070" w:rsidP="00B40070">
      <w:pPr>
        <w:tabs>
          <w:tab w:val="left" w:pos="5010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:rsidR="001F0D3D" w:rsidRDefault="001F0D3D" w:rsidP="00B40070">
      <w:pPr>
        <w:tabs>
          <w:tab w:val="left" w:pos="5010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:rsidR="001F0D3D" w:rsidRDefault="001F0D3D" w:rsidP="00B40070">
      <w:pPr>
        <w:tabs>
          <w:tab w:val="left" w:pos="5010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:rsidR="001F0D3D" w:rsidRDefault="001F0D3D" w:rsidP="00B40070">
      <w:pPr>
        <w:tabs>
          <w:tab w:val="left" w:pos="5010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:rsidR="001F0D3D" w:rsidRDefault="001F0D3D" w:rsidP="00B40070">
      <w:pPr>
        <w:tabs>
          <w:tab w:val="left" w:pos="5010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:rsidR="001F0D3D" w:rsidRDefault="001F0D3D" w:rsidP="00B40070">
      <w:pPr>
        <w:tabs>
          <w:tab w:val="left" w:pos="5010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:rsidR="001F0D3D" w:rsidRDefault="001F0D3D" w:rsidP="00B40070">
      <w:pPr>
        <w:tabs>
          <w:tab w:val="left" w:pos="5010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:rsidR="001F0D3D" w:rsidRPr="00B40070" w:rsidRDefault="001F0D3D" w:rsidP="00B40070">
      <w:pPr>
        <w:tabs>
          <w:tab w:val="left" w:pos="5010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:rsidR="00B40070" w:rsidRPr="00B40070" w:rsidRDefault="0010264F" w:rsidP="00B40070">
      <w:pPr>
        <w:tabs>
          <w:tab w:val="left" w:pos="5010"/>
        </w:tabs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3.5pt;margin-top:17.5pt;width:477.15pt;height:23.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McOsqKwIAAEwEAAAOAAAAAAAAAAAAAAAAAC4CAABkcnMvZTJv&#10;RG9jLnhtbFBLAQItABQABgAIAAAAIQD9LzLW2wAAAAUBAAAPAAAAAAAAAAAAAAAAAIUEAABkcnMv&#10;ZG93bnJldi54bWxQSwUGAAAAAAQABADzAAAAjQUAAAAA&#10;">
            <v:textbox style="mso-next-textbox:#Pole tekstowe 2">
              <w:txbxContent>
                <w:p w:rsidR="00B40070" w:rsidRPr="00C84222" w:rsidRDefault="00B40070" w:rsidP="00B4007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84222">
                    <w:rPr>
                      <w:rFonts w:ascii="Arial" w:hAnsi="Arial" w:cs="Arial"/>
                      <w:sz w:val="16"/>
                      <w:szCs w:val="16"/>
                    </w:rPr>
                    <w:t xml:space="preserve">(minimum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  <w:r w:rsidRPr="00C84222">
                    <w:rPr>
                      <w:rFonts w:ascii="Arial" w:hAnsi="Arial" w:cs="Arial"/>
                      <w:sz w:val="16"/>
                      <w:szCs w:val="16"/>
                    </w:rPr>
                    <w:t xml:space="preserve"> zdań)</w:t>
                  </w:r>
                </w:p>
              </w:txbxContent>
            </v:textbox>
          </v:shape>
        </w:pict>
      </w:r>
      <w:r w:rsidR="00B40070" w:rsidRPr="00B40070">
        <w:rPr>
          <w:rFonts w:asciiTheme="minorHAnsi" w:hAnsiTheme="minorHAnsi" w:cstheme="minorHAnsi"/>
          <w:b/>
        </w:rPr>
        <w:t>Część 2. Całościowe uzasadnienie oceny:</w:t>
      </w:r>
    </w:p>
    <w:p w:rsidR="00B40070" w:rsidRPr="00B40070" w:rsidRDefault="00B40070" w:rsidP="00B40070">
      <w:pPr>
        <w:tabs>
          <w:tab w:val="left" w:pos="5010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:rsidR="00B40070" w:rsidRPr="00B40070" w:rsidRDefault="00B40070" w:rsidP="00B40070">
      <w:pPr>
        <w:tabs>
          <w:tab w:val="left" w:pos="5010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:rsidR="00B40070" w:rsidRDefault="00B40070" w:rsidP="00B40070">
      <w:pPr>
        <w:tabs>
          <w:tab w:val="left" w:pos="5010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:rsidR="001F0D3D" w:rsidRDefault="001F0D3D" w:rsidP="00B40070">
      <w:pPr>
        <w:tabs>
          <w:tab w:val="left" w:pos="5010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:rsidR="001F0D3D" w:rsidRDefault="001F0D3D" w:rsidP="00B40070">
      <w:pPr>
        <w:tabs>
          <w:tab w:val="left" w:pos="5010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:rsidR="001F0D3D" w:rsidRDefault="001F0D3D" w:rsidP="00B40070">
      <w:pPr>
        <w:tabs>
          <w:tab w:val="left" w:pos="5010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:rsidR="001F0D3D" w:rsidRDefault="001F0D3D" w:rsidP="00B40070">
      <w:pPr>
        <w:tabs>
          <w:tab w:val="left" w:pos="5010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:rsidR="001F0D3D" w:rsidRDefault="001F0D3D" w:rsidP="00B40070">
      <w:pPr>
        <w:tabs>
          <w:tab w:val="left" w:pos="5010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:rsidR="001F0D3D" w:rsidRDefault="001F0D3D" w:rsidP="00B40070">
      <w:pPr>
        <w:tabs>
          <w:tab w:val="left" w:pos="5010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:rsidR="001F0D3D" w:rsidRDefault="001F0D3D" w:rsidP="00B40070">
      <w:pPr>
        <w:tabs>
          <w:tab w:val="left" w:pos="5010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:rsidR="001F0D3D" w:rsidRDefault="001F0D3D" w:rsidP="00B40070">
      <w:pPr>
        <w:tabs>
          <w:tab w:val="left" w:pos="5010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:rsidR="001F0D3D" w:rsidRDefault="001F0D3D" w:rsidP="00B40070">
      <w:pPr>
        <w:tabs>
          <w:tab w:val="left" w:pos="5010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:rsidR="001F0D3D" w:rsidRPr="00B40070" w:rsidRDefault="001F0D3D" w:rsidP="00B40070">
      <w:pPr>
        <w:tabs>
          <w:tab w:val="left" w:pos="5010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:rsidR="00B40070" w:rsidRPr="00B40070" w:rsidRDefault="00B40070" w:rsidP="00B40070">
      <w:pPr>
        <w:spacing w:line="360" w:lineRule="auto"/>
        <w:ind w:left="180" w:hanging="180"/>
        <w:rPr>
          <w:rFonts w:asciiTheme="minorHAnsi" w:hAnsiTheme="minorHAnsi" w:cstheme="minorHAnsi"/>
        </w:rPr>
      </w:pPr>
      <w:r w:rsidRPr="00B40070">
        <w:rPr>
          <w:rFonts w:asciiTheme="minorHAnsi" w:hAnsiTheme="minorHAnsi" w:cstheme="minorHAnsi"/>
        </w:rPr>
        <w:t xml:space="preserve">………………………………….                    </w:t>
      </w:r>
      <w:r>
        <w:rPr>
          <w:rFonts w:asciiTheme="minorHAnsi" w:hAnsiTheme="minorHAnsi" w:cstheme="minorHAnsi"/>
        </w:rPr>
        <w:t xml:space="preserve">                              </w:t>
      </w:r>
      <w:r w:rsidRPr="00B40070">
        <w:rPr>
          <w:rFonts w:asciiTheme="minorHAnsi" w:hAnsiTheme="minorHAnsi" w:cstheme="minorHAnsi"/>
        </w:rPr>
        <w:t xml:space="preserve">  …………………………………….</w:t>
      </w:r>
    </w:p>
    <w:p w:rsidR="00B40070" w:rsidRPr="00B40070" w:rsidRDefault="00B40070" w:rsidP="00B40070">
      <w:pPr>
        <w:spacing w:line="360" w:lineRule="auto"/>
        <w:rPr>
          <w:rFonts w:asciiTheme="minorHAnsi" w:hAnsiTheme="minorHAnsi" w:cstheme="minorHAnsi"/>
        </w:rPr>
      </w:pPr>
      <w:r w:rsidRPr="00B40070">
        <w:rPr>
          <w:rFonts w:asciiTheme="minorHAnsi" w:hAnsiTheme="minorHAnsi" w:cstheme="minorHAnsi"/>
          <w:sz w:val="18"/>
        </w:rPr>
        <w:t xml:space="preserve">Data dokonania oceny                                                    </w:t>
      </w:r>
      <w:r>
        <w:rPr>
          <w:rFonts w:asciiTheme="minorHAnsi" w:hAnsiTheme="minorHAnsi" w:cstheme="minorHAnsi"/>
          <w:sz w:val="18"/>
        </w:rPr>
        <w:t xml:space="preserve">                                           </w:t>
      </w:r>
      <w:r w:rsidRPr="00B40070">
        <w:rPr>
          <w:rFonts w:asciiTheme="minorHAnsi" w:hAnsiTheme="minorHAnsi" w:cstheme="minorHAnsi"/>
          <w:sz w:val="18"/>
        </w:rPr>
        <w:t xml:space="preserve"> Podpis oceniającego</w:t>
      </w:r>
      <w:r w:rsidRPr="00B40070">
        <w:rPr>
          <w:rFonts w:asciiTheme="minorHAnsi" w:hAnsiTheme="minorHAnsi" w:cstheme="minorHAnsi"/>
        </w:rPr>
        <w:tab/>
        <w:t xml:space="preserve">  </w:t>
      </w:r>
    </w:p>
    <w:p w:rsidR="00B40070" w:rsidRPr="00B40070" w:rsidRDefault="00B40070" w:rsidP="00B40070">
      <w:pPr>
        <w:tabs>
          <w:tab w:val="left" w:pos="5010"/>
        </w:tabs>
        <w:spacing w:line="360" w:lineRule="auto"/>
        <w:jc w:val="center"/>
        <w:rPr>
          <w:rFonts w:ascii="Calibri" w:hAnsi="Calibri" w:cs="Calibri"/>
          <w:b/>
        </w:rPr>
      </w:pPr>
      <w:r w:rsidRPr="00B40070">
        <w:rPr>
          <w:rFonts w:asciiTheme="minorHAnsi" w:hAnsiTheme="minorHAnsi" w:cstheme="minorHAnsi"/>
        </w:rPr>
        <w:tab/>
      </w:r>
      <w:r w:rsidRPr="00B40070">
        <w:rPr>
          <w:rFonts w:asciiTheme="minorHAnsi" w:hAnsiTheme="minorHAnsi" w:cstheme="minorHAnsi"/>
        </w:rPr>
        <w:tab/>
      </w:r>
      <w:r w:rsidRPr="00B40070">
        <w:rPr>
          <w:rFonts w:asciiTheme="minorHAnsi" w:hAnsiTheme="minorHAnsi" w:cstheme="minorHAnsi"/>
        </w:rPr>
        <w:tab/>
      </w:r>
      <w:r w:rsidRPr="00B40070">
        <w:rPr>
          <w:rFonts w:asciiTheme="minorHAnsi" w:hAnsiTheme="minorHAnsi" w:cstheme="minorHAnsi"/>
        </w:rPr>
        <w:tab/>
      </w:r>
      <w:r w:rsidRPr="00B40070">
        <w:rPr>
          <w:rFonts w:asciiTheme="minorHAnsi" w:hAnsiTheme="minorHAnsi" w:cstheme="minorHAnsi"/>
        </w:rPr>
        <w:tab/>
      </w:r>
      <w:r w:rsidRPr="0000716D">
        <w:rPr>
          <w:rFonts w:ascii="Arial" w:hAnsi="Arial" w:cs="Arial"/>
        </w:rPr>
        <w:tab/>
      </w:r>
    </w:p>
    <w:p w:rsidR="00B40070" w:rsidRDefault="00B40070" w:rsidP="00B40070">
      <w:pPr>
        <w:spacing w:line="360" w:lineRule="auto"/>
        <w:rPr>
          <w:rFonts w:ascii="Arial" w:hAnsi="Arial" w:cs="Arial"/>
        </w:rPr>
      </w:pPr>
    </w:p>
    <w:p w:rsidR="00B40070" w:rsidRPr="0000716D" w:rsidRDefault="00B40070" w:rsidP="00B40070">
      <w:pPr>
        <w:spacing w:line="360" w:lineRule="auto"/>
        <w:ind w:left="180" w:hanging="180"/>
        <w:rPr>
          <w:rFonts w:ascii="Arial" w:hAnsi="Arial" w:cs="Arial"/>
        </w:rPr>
      </w:pPr>
      <w:r w:rsidRPr="0000716D">
        <w:rPr>
          <w:rFonts w:ascii="Arial" w:hAnsi="Arial" w:cs="Arial"/>
        </w:rPr>
        <w:t xml:space="preserve">                                                                            </w:t>
      </w:r>
    </w:p>
    <w:p w:rsidR="00B40070" w:rsidRPr="0000716D" w:rsidRDefault="00B40070" w:rsidP="00B40070">
      <w:pPr>
        <w:spacing w:line="360" w:lineRule="auto"/>
        <w:ind w:left="180" w:hanging="180"/>
        <w:rPr>
          <w:rFonts w:ascii="Arial" w:hAnsi="Arial" w:cs="Arial"/>
        </w:rPr>
      </w:pPr>
      <w:r w:rsidRPr="0000716D">
        <w:rPr>
          <w:rFonts w:ascii="Arial" w:hAnsi="Arial" w:cs="Arial"/>
        </w:rPr>
        <w:tab/>
        <w:t xml:space="preserve">  .</w:t>
      </w:r>
      <w:r w:rsidRPr="0000716D">
        <w:rPr>
          <w:rFonts w:ascii="Arial" w:hAnsi="Arial" w:cs="Arial"/>
        </w:rPr>
        <w:tab/>
      </w:r>
      <w:r w:rsidRPr="0000716D">
        <w:rPr>
          <w:rFonts w:ascii="Arial" w:hAnsi="Arial" w:cs="Arial"/>
        </w:rPr>
        <w:tab/>
        <w:t xml:space="preserve">               </w:t>
      </w:r>
    </w:p>
    <w:p w:rsidR="00B40070" w:rsidRPr="0092379D" w:rsidRDefault="00B40070" w:rsidP="009564C0"/>
    <w:sectPr w:rsidR="00B40070" w:rsidRPr="0092379D" w:rsidSect="002416B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64F" w:rsidRDefault="0010264F" w:rsidP="0054272A">
      <w:r>
        <w:separator/>
      </w:r>
    </w:p>
  </w:endnote>
  <w:endnote w:type="continuationSeparator" w:id="0">
    <w:p w:rsidR="0010264F" w:rsidRDefault="0010264F" w:rsidP="0054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123" w:rsidRPr="002C2123" w:rsidRDefault="00C95A86" w:rsidP="00505352">
    <w:pPr>
      <w:pStyle w:val="Stopka"/>
      <w:rPr>
        <w:sz w:val="16"/>
        <w:szCs w:val="16"/>
      </w:rPr>
    </w:pPr>
    <w:bookmarkStart w:id="1" w:name="_Hlk21722809"/>
    <w:bookmarkStart w:id="2" w:name="_Hlk21722810"/>
    <w:r w:rsidRPr="002C2123">
      <w:rPr>
        <w:sz w:val="16"/>
        <w:szCs w:val="16"/>
      </w:rPr>
      <w:t xml:space="preserve">Projekt </w:t>
    </w:r>
    <w:r w:rsidR="003F2CE1">
      <w:rPr>
        <w:sz w:val="16"/>
        <w:szCs w:val="16"/>
      </w:rPr>
      <w:t>„</w:t>
    </w:r>
    <w:r w:rsidR="00FE4EF4">
      <w:rPr>
        <w:sz w:val="16"/>
        <w:szCs w:val="16"/>
      </w:rPr>
      <w:t xml:space="preserve">Własna firma z </w:t>
    </w:r>
    <w:proofErr w:type="spellStart"/>
    <w:r w:rsidR="00FE4EF4">
      <w:rPr>
        <w:sz w:val="16"/>
        <w:szCs w:val="16"/>
      </w:rPr>
      <w:t>POWERem</w:t>
    </w:r>
    <w:proofErr w:type="spellEnd"/>
    <w:r w:rsidR="003F2CE1">
      <w:rPr>
        <w:sz w:val="16"/>
        <w:szCs w:val="16"/>
      </w:rPr>
      <w:t>”</w:t>
    </w:r>
    <w:r w:rsidR="00505352">
      <w:rPr>
        <w:sz w:val="16"/>
        <w:szCs w:val="16"/>
      </w:rPr>
      <w:t xml:space="preserve"> </w:t>
    </w:r>
    <w:r w:rsidR="00505352" w:rsidRPr="00D671E2">
      <w:rPr>
        <w:rFonts w:cs="Arial"/>
        <w:color w:val="000000"/>
        <w:sz w:val="16"/>
        <w:szCs w:val="16"/>
      </w:rPr>
      <w:t>projekt realizowany</w:t>
    </w:r>
    <w:r w:rsidR="00602EE9">
      <w:rPr>
        <w:rFonts w:cs="Arial"/>
        <w:color w:val="000000"/>
        <w:sz w:val="16"/>
        <w:szCs w:val="16"/>
      </w:rPr>
      <w:t xml:space="preserve"> przez STOWARZYSZENIE LOK</w:t>
    </w:r>
    <w:r w:rsidR="00505352">
      <w:rPr>
        <w:rFonts w:cs="Arial"/>
        <w:color w:val="000000"/>
        <w:sz w:val="16"/>
        <w:szCs w:val="16"/>
      </w:rPr>
      <w:t>ALNA GRUPA DZIAŁANIA „KRZEMIENNY KRĄG” – Lider oraz FUNDACJĘ MOŻESZ WIĘCEJ - Partner</w:t>
    </w:r>
    <w:r w:rsidR="003F2CE1">
      <w:rPr>
        <w:sz w:val="16"/>
        <w:szCs w:val="16"/>
      </w:rPr>
      <w:t xml:space="preserve"> współfinansowany</w:t>
    </w:r>
    <w:r w:rsidRPr="002C2123">
      <w:rPr>
        <w:sz w:val="16"/>
        <w:szCs w:val="16"/>
      </w:rPr>
      <w:t xml:space="preserve"> </w:t>
    </w:r>
    <w:r>
      <w:rPr>
        <w:sz w:val="16"/>
        <w:szCs w:val="16"/>
      </w:rPr>
      <w:t xml:space="preserve">ze środków Unii </w:t>
    </w:r>
    <w:r w:rsidRPr="002C2123">
      <w:rPr>
        <w:sz w:val="16"/>
        <w:szCs w:val="16"/>
      </w:rPr>
      <w:t>Europejsk</w:t>
    </w:r>
    <w:r>
      <w:rPr>
        <w:sz w:val="16"/>
        <w:szCs w:val="16"/>
      </w:rPr>
      <w:t xml:space="preserve">iej w ramach </w:t>
    </w:r>
    <w:r w:rsidRPr="002C2123">
      <w:rPr>
        <w:sz w:val="16"/>
        <w:szCs w:val="16"/>
      </w:rPr>
      <w:t xml:space="preserve"> Europejskiego Funduszu Społecznego</w:t>
    </w:r>
    <w:r w:rsidR="003F2CE1">
      <w:rPr>
        <w:sz w:val="16"/>
        <w:szCs w:val="16"/>
      </w:rPr>
      <w:t>.</w:t>
    </w:r>
    <w:r w:rsidR="0097590F">
      <w:rPr>
        <w:sz w:val="16"/>
        <w:szCs w:val="16"/>
      </w:rPr>
      <w:t xml:space="preserve"> </w:t>
    </w:r>
    <w:r w:rsidRPr="002C2123">
      <w:rPr>
        <w:sz w:val="16"/>
        <w:szCs w:val="16"/>
      </w:rPr>
      <w:t>O</w:t>
    </w:r>
    <w:r>
      <w:rPr>
        <w:sz w:val="16"/>
        <w:szCs w:val="16"/>
      </w:rPr>
      <w:t>ś</w:t>
    </w:r>
    <w:r w:rsidRPr="002C2123">
      <w:rPr>
        <w:sz w:val="16"/>
        <w:szCs w:val="16"/>
      </w:rPr>
      <w:t xml:space="preserve"> Priorytetow</w:t>
    </w:r>
    <w:r>
      <w:rPr>
        <w:sz w:val="16"/>
        <w:szCs w:val="16"/>
      </w:rPr>
      <w:t>a</w:t>
    </w:r>
    <w:r w:rsidRPr="002C2123">
      <w:rPr>
        <w:sz w:val="16"/>
        <w:szCs w:val="16"/>
      </w:rPr>
      <w:t xml:space="preserve"> I </w:t>
    </w:r>
    <w:r w:rsidR="00396A0E" w:rsidRPr="00396A0E">
      <w:rPr>
        <w:sz w:val="16"/>
        <w:szCs w:val="16"/>
      </w:rPr>
      <w:t>Rynek pracy otwarty dla wszystkich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Działanie 1.2 Wsparcie osób młodych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na regionalnym rynku pracy - projekty konkursowe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Poddziałanie 1.2.1 Wsparcie udzielane z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Europejskiego Funduszu Społecznego.</w: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64F" w:rsidRDefault="0010264F" w:rsidP="0054272A">
      <w:r>
        <w:separator/>
      </w:r>
    </w:p>
  </w:footnote>
  <w:footnote w:type="continuationSeparator" w:id="0">
    <w:p w:rsidR="0010264F" w:rsidRDefault="0010264F" w:rsidP="00542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72A" w:rsidRDefault="004A18C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2081530</wp:posOffset>
          </wp:positionH>
          <wp:positionV relativeFrom="paragraph">
            <wp:posOffset>2540</wp:posOffset>
          </wp:positionV>
          <wp:extent cx="1219200" cy="5524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4272A">
      <w:rPr>
        <w:noProof/>
      </w:rPr>
      <w:drawing>
        <wp:inline distT="0" distB="0" distL="0" distR="0">
          <wp:extent cx="5723089" cy="547802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kolor a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:ve="http://schemas.openxmlformats.org/markup-compatibility/2006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3089" cy="547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35BE7" w:rsidRDefault="00A35B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4BCC"/>
    <w:multiLevelType w:val="hybridMultilevel"/>
    <w:tmpl w:val="2D1E5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6612"/>
    <w:multiLevelType w:val="hybridMultilevel"/>
    <w:tmpl w:val="2014E81A"/>
    <w:lvl w:ilvl="0" w:tplc="720A76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0A514F"/>
    <w:multiLevelType w:val="hybridMultilevel"/>
    <w:tmpl w:val="A524E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705F6"/>
    <w:multiLevelType w:val="multilevel"/>
    <w:tmpl w:val="BE488346"/>
    <w:lvl w:ilvl="0">
      <w:start w:val="1"/>
      <w:numFmt w:val="upperRoman"/>
      <w:pStyle w:val="Podtytu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0135"/>
    <w:rsid w:val="000068E5"/>
    <w:rsid w:val="000213B5"/>
    <w:rsid w:val="00021DF5"/>
    <w:rsid w:val="000307F9"/>
    <w:rsid w:val="00037C7D"/>
    <w:rsid w:val="00056BB8"/>
    <w:rsid w:val="00070E2A"/>
    <w:rsid w:val="000E2817"/>
    <w:rsid w:val="000F04D8"/>
    <w:rsid w:val="000F65EA"/>
    <w:rsid w:val="0010264F"/>
    <w:rsid w:val="00126A63"/>
    <w:rsid w:val="00141E65"/>
    <w:rsid w:val="00157348"/>
    <w:rsid w:val="00165539"/>
    <w:rsid w:val="00190951"/>
    <w:rsid w:val="001C0C83"/>
    <w:rsid w:val="001D5871"/>
    <w:rsid w:val="001E2E28"/>
    <w:rsid w:val="001F0D3D"/>
    <w:rsid w:val="00201407"/>
    <w:rsid w:val="00223B6E"/>
    <w:rsid w:val="002259BE"/>
    <w:rsid w:val="002416B8"/>
    <w:rsid w:val="00244013"/>
    <w:rsid w:val="00250525"/>
    <w:rsid w:val="00253FD1"/>
    <w:rsid w:val="00292B06"/>
    <w:rsid w:val="002945BC"/>
    <w:rsid w:val="002B3E1E"/>
    <w:rsid w:val="002C2123"/>
    <w:rsid w:val="002C3B1D"/>
    <w:rsid w:val="00310C27"/>
    <w:rsid w:val="00322E09"/>
    <w:rsid w:val="003541CC"/>
    <w:rsid w:val="003553D0"/>
    <w:rsid w:val="003724C3"/>
    <w:rsid w:val="003840D0"/>
    <w:rsid w:val="00396A0E"/>
    <w:rsid w:val="003F2CE1"/>
    <w:rsid w:val="0040215A"/>
    <w:rsid w:val="00427B03"/>
    <w:rsid w:val="004554B4"/>
    <w:rsid w:val="00456B0A"/>
    <w:rsid w:val="00457143"/>
    <w:rsid w:val="00467556"/>
    <w:rsid w:val="004741DB"/>
    <w:rsid w:val="004805B3"/>
    <w:rsid w:val="004A032D"/>
    <w:rsid w:val="004A18C9"/>
    <w:rsid w:val="004A72E8"/>
    <w:rsid w:val="004E2433"/>
    <w:rsid w:val="004F5E0D"/>
    <w:rsid w:val="00501E97"/>
    <w:rsid w:val="00505352"/>
    <w:rsid w:val="00507E3E"/>
    <w:rsid w:val="00541CF8"/>
    <w:rsid w:val="0054272A"/>
    <w:rsid w:val="00555486"/>
    <w:rsid w:val="005964F9"/>
    <w:rsid w:val="005A5513"/>
    <w:rsid w:val="005B52CE"/>
    <w:rsid w:val="005C64CE"/>
    <w:rsid w:val="005D27BE"/>
    <w:rsid w:val="00602EE9"/>
    <w:rsid w:val="0060776D"/>
    <w:rsid w:val="006E6EF2"/>
    <w:rsid w:val="007077BB"/>
    <w:rsid w:val="00711431"/>
    <w:rsid w:val="00746A2D"/>
    <w:rsid w:val="0076193B"/>
    <w:rsid w:val="0076323F"/>
    <w:rsid w:val="0076669F"/>
    <w:rsid w:val="007A246B"/>
    <w:rsid w:val="007B5FC3"/>
    <w:rsid w:val="007E68F4"/>
    <w:rsid w:val="008303AB"/>
    <w:rsid w:val="00870397"/>
    <w:rsid w:val="008758F3"/>
    <w:rsid w:val="008A153D"/>
    <w:rsid w:val="008A7ADB"/>
    <w:rsid w:val="008B54D8"/>
    <w:rsid w:val="008C2B42"/>
    <w:rsid w:val="008E5005"/>
    <w:rsid w:val="008F6FF4"/>
    <w:rsid w:val="009052F9"/>
    <w:rsid w:val="0092379D"/>
    <w:rsid w:val="00924F88"/>
    <w:rsid w:val="009564C0"/>
    <w:rsid w:val="00966521"/>
    <w:rsid w:val="0097590F"/>
    <w:rsid w:val="009A0B16"/>
    <w:rsid w:val="009B5992"/>
    <w:rsid w:val="009D3314"/>
    <w:rsid w:val="009E0611"/>
    <w:rsid w:val="009E45A8"/>
    <w:rsid w:val="00A35BE7"/>
    <w:rsid w:val="00A41960"/>
    <w:rsid w:val="00A4757F"/>
    <w:rsid w:val="00A858A3"/>
    <w:rsid w:val="00AA12B0"/>
    <w:rsid w:val="00AB1E88"/>
    <w:rsid w:val="00AB7396"/>
    <w:rsid w:val="00AC5395"/>
    <w:rsid w:val="00AC60CA"/>
    <w:rsid w:val="00AC7813"/>
    <w:rsid w:val="00AE4F33"/>
    <w:rsid w:val="00B056B8"/>
    <w:rsid w:val="00B070FD"/>
    <w:rsid w:val="00B07BAB"/>
    <w:rsid w:val="00B346F5"/>
    <w:rsid w:val="00B40070"/>
    <w:rsid w:val="00B40B24"/>
    <w:rsid w:val="00B70A61"/>
    <w:rsid w:val="00B723B5"/>
    <w:rsid w:val="00B7730F"/>
    <w:rsid w:val="00B878EA"/>
    <w:rsid w:val="00BF39CA"/>
    <w:rsid w:val="00C26131"/>
    <w:rsid w:val="00C346A7"/>
    <w:rsid w:val="00C71550"/>
    <w:rsid w:val="00C83680"/>
    <w:rsid w:val="00C95A86"/>
    <w:rsid w:val="00CA0E3A"/>
    <w:rsid w:val="00CB0F87"/>
    <w:rsid w:val="00CC0335"/>
    <w:rsid w:val="00CC258E"/>
    <w:rsid w:val="00CC6176"/>
    <w:rsid w:val="00CD49B2"/>
    <w:rsid w:val="00CD6A95"/>
    <w:rsid w:val="00CE37BE"/>
    <w:rsid w:val="00CE5C1D"/>
    <w:rsid w:val="00CF0EBC"/>
    <w:rsid w:val="00CF50DB"/>
    <w:rsid w:val="00D1160F"/>
    <w:rsid w:val="00D425FA"/>
    <w:rsid w:val="00D61C72"/>
    <w:rsid w:val="00D726E3"/>
    <w:rsid w:val="00D90A7A"/>
    <w:rsid w:val="00D91AB8"/>
    <w:rsid w:val="00DA33AB"/>
    <w:rsid w:val="00DC4B4F"/>
    <w:rsid w:val="00DC5836"/>
    <w:rsid w:val="00DF0977"/>
    <w:rsid w:val="00DF15EA"/>
    <w:rsid w:val="00E160D1"/>
    <w:rsid w:val="00E27A45"/>
    <w:rsid w:val="00E43A92"/>
    <w:rsid w:val="00E60135"/>
    <w:rsid w:val="00EA4E54"/>
    <w:rsid w:val="00EB5269"/>
    <w:rsid w:val="00EB56A2"/>
    <w:rsid w:val="00ED6E1F"/>
    <w:rsid w:val="00F03738"/>
    <w:rsid w:val="00F07430"/>
    <w:rsid w:val="00F2297E"/>
    <w:rsid w:val="00F93FE1"/>
    <w:rsid w:val="00F94BF4"/>
    <w:rsid w:val="00F96905"/>
    <w:rsid w:val="00F97144"/>
    <w:rsid w:val="00FB3393"/>
    <w:rsid w:val="00FC25E9"/>
    <w:rsid w:val="00FE052F"/>
    <w:rsid w:val="00FE42B0"/>
    <w:rsid w:val="00FE4B77"/>
    <w:rsid w:val="00FE4EF4"/>
    <w:rsid w:val="00FF0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0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93F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93FE1"/>
    <w:pPr>
      <w:tabs>
        <w:tab w:val="left" w:pos="720"/>
      </w:tabs>
      <w:overflowPunct w:val="0"/>
      <w:autoSpaceDE w:val="0"/>
      <w:autoSpaceDN w:val="0"/>
      <w:adjustRightInd w:val="0"/>
      <w:ind w:left="540" w:hanging="540"/>
      <w:jc w:val="both"/>
      <w:textAlignment w:val="baseline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93F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93F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93F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93F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93FE1"/>
    <w:pPr>
      <w:keepNext/>
      <w:autoSpaceDE w:val="0"/>
      <w:autoSpaceDN w:val="0"/>
      <w:jc w:val="both"/>
      <w:outlineLvl w:val="6"/>
    </w:pPr>
    <w:rPr>
      <w:rFonts w:ascii="Arial Narrow" w:hAnsi="Arial Narrow" w:cs="Arial Narrow"/>
      <w:lang w:val="en-GB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93FE1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93F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7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272A"/>
  </w:style>
  <w:style w:type="paragraph" w:styleId="Stopka">
    <w:name w:val="footer"/>
    <w:basedOn w:val="Normalny"/>
    <w:link w:val="StopkaZnak"/>
    <w:uiPriority w:val="99"/>
    <w:unhideWhenUsed/>
    <w:rsid w:val="005427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272A"/>
  </w:style>
  <w:style w:type="paragraph" w:styleId="Tekstdymka">
    <w:name w:val="Balloon Text"/>
    <w:basedOn w:val="Normalny"/>
    <w:link w:val="TekstdymkaZnak"/>
    <w:uiPriority w:val="99"/>
    <w:semiHidden/>
    <w:unhideWhenUsed/>
    <w:rsid w:val="003F2C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C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07430"/>
    <w:pPr>
      <w:spacing w:after="200" w:line="276" w:lineRule="auto"/>
      <w:ind w:left="720"/>
      <w:contextualSpacing/>
    </w:pPr>
    <w:rPr>
      <w:rFonts w:ascii="Helvetica" w:eastAsia="Helvetica" w:hAnsi="Helvetica"/>
    </w:rPr>
  </w:style>
  <w:style w:type="paragraph" w:styleId="Bezodstpw">
    <w:name w:val="No Spacing"/>
    <w:uiPriority w:val="1"/>
    <w:qFormat/>
    <w:rsid w:val="00F074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paragraph" w:customStyle="1" w:styleId="Default">
    <w:name w:val="Default"/>
    <w:rsid w:val="00F07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2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F93F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93F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93F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F93FE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F93FE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F93F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93FE1"/>
    <w:rPr>
      <w:rFonts w:ascii="Arial Narrow" w:eastAsia="Times New Roman" w:hAnsi="Arial Narrow" w:cs="Arial Narrow"/>
      <w:sz w:val="24"/>
      <w:szCs w:val="24"/>
      <w:lang w:val="en-GB"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F93FE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93FE1"/>
    <w:rPr>
      <w:rFonts w:ascii="Arial" w:eastAsia="Times New Roman" w:hAnsi="Arial" w:cs="Arial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F93FE1"/>
    <w:pPr>
      <w:numPr>
        <w:numId w:val="1"/>
      </w:numPr>
      <w:autoSpaceDE w:val="0"/>
      <w:autoSpaceDN w:val="0"/>
      <w:spacing w:line="360" w:lineRule="auto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F93FE1"/>
    <w:rPr>
      <w:rFonts w:ascii="Tahoma" w:eastAsia="Times New Roman" w:hAnsi="Tahoma" w:cs="Tahoma"/>
      <w:b/>
      <w:bCs/>
      <w:lang w:eastAsia="pl-PL"/>
    </w:rPr>
  </w:style>
  <w:style w:type="paragraph" w:styleId="Tytu">
    <w:name w:val="Title"/>
    <w:basedOn w:val="Normalny"/>
    <w:link w:val="TytuZnak"/>
    <w:uiPriority w:val="99"/>
    <w:qFormat/>
    <w:rsid w:val="00F93FE1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F93FE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F93F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93F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93FE1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F93FE1"/>
    <w:pPr>
      <w:autoSpaceDE w:val="0"/>
      <w:autoSpaceDN w:val="0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3F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33">
    <w:name w:val="xl33"/>
    <w:basedOn w:val="Normalny"/>
    <w:uiPriority w:val="99"/>
    <w:rsid w:val="00F93FE1"/>
    <w:pPr>
      <w:autoSpaceDE w:val="0"/>
      <w:autoSpaceDN w:val="0"/>
      <w:spacing w:before="100" w:after="100"/>
      <w:jc w:val="center"/>
    </w:pPr>
    <w:rPr>
      <w:sz w:val="20"/>
      <w:szCs w:val="20"/>
    </w:rPr>
  </w:style>
  <w:style w:type="paragraph" w:customStyle="1" w:styleId="xl28">
    <w:name w:val="xl28"/>
    <w:basedOn w:val="Normalny"/>
    <w:uiPriority w:val="99"/>
    <w:rsid w:val="00F93FE1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F93FE1"/>
    <w:pPr>
      <w:autoSpaceDE w:val="0"/>
      <w:autoSpaceDN w:val="0"/>
      <w:jc w:val="both"/>
    </w:pPr>
    <w:rPr>
      <w:sz w:val="20"/>
      <w:szCs w:val="20"/>
    </w:rPr>
  </w:style>
  <w:style w:type="paragraph" w:styleId="Tekstprzypisudolnego">
    <w:name w:val="footnote text"/>
    <w:aliases w:val="Podrozdział,Footnote"/>
    <w:basedOn w:val="Normalny"/>
    <w:link w:val="TekstprzypisudolnegoZnak"/>
    <w:rsid w:val="00F93FE1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F93F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F93FE1"/>
    <w:rPr>
      <w:rFonts w:cs="Times New Roman"/>
    </w:rPr>
  </w:style>
  <w:style w:type="paragraph" w:customStyle="1" w:styleId="BodyText21">
    <w:name w:val="Body Text 21"/>
    <w:basedOn w:val="Normalny"/>
    <w:uiPriority w:val="99"/>
    <w:rsid w:val="00F93FE1"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 w:cs="Bookman Old Style"/>
      <w:sz w:val="22"/>
      <w:szCs w:val="22"/>
    </w:rPr>
  </w:style>
  <w:style w:type="paragraph" w:customStyle="1" w:styleId="a">
    <w:basedOn w:val="Normalny"/>
    <w:next w:val="Mapadokumentu"/>
    <w:link w:val="PlandokumentuZnak"/>
    <w:uiPriority w:val="99"/>
    <w:rsid w:val="00F93FE1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a"/>
    <w:uiPriority w:val="99"/>
    <w:semiHidden/>
    <w:locked/>
    <w:rsid w:val="00F93FE1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F93FE1"/>
    <w:pPr>
      <w:spacing w:after="60"/>
      <w:ind w:left="284" w:hanging="284"/>
      <w:jc w:val="both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93F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F93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93FE1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F93FE1"/>
    <w:pPr>
      <w:widowControl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3F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99"/>
    <w:semiHidden/>
    <w:rsid w:val="00F93FE1"/>
    <w:pPr>
      <w:autoSpaceDE w:val="0"/>
      <w:autoSpaceDN w:val="0"/>
      <w:spacing w:before="240"/>
    </w:pPr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F93FE1"/>
    <w:pPr>
      <w:autoSpaceDE w:val="0"/>
      <w:autoSpaceDN w:val="0"/>
      <w:spacing w:before="360"/>
    </w:pPr>
    <w:rPr>
      <w:rFonts w:ascii="Arial" w:hAnsi="Arial" w:cs="Arial"/>
      <w:b/>
      <w:bCs/>
      <w:caps/>
    </w:rPr>
  </w:style>
  <w:style w:type="paragraph" w:styleId="Spistreci3">
    <w:name w:val="toc 3"/>
    <w:basedOn w:val="Normalny"/>
    <w:next w:val="Normalny"/>
    <w:autoRedefine/>
    <w:uiPriority w:val="99"/>
    <w:semiHidden/>
    <w:rsid w:val="00F93FE1"/>
    <w:pPr>
      <w:autoSpaceDE w:val="0"/>
      <w:autoSpaceDN w:val="0"/>
      <w:ind w:left="20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F93FE1"/>
    <w:pPr>
      <w:autoSpaceDE w:val="0"/>
      <w:autoSpaceDN w:val="0"/>
      <w:ind w:left="40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F93FE1"/>
    <w:pPr>
      <w:autoSpaceDE w:val="0"/>
      <w:autoSpaceDN w:val="0"/>
      <w:ind w:left="60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F93FE1"/>
    <w:pPr>
      <w:autoSpaceDE w:val="0"/>
      <w:autoSpaceDN w:val="0"/>
      <w:ind w:left="8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F93FE1"/>
    <w:pPr>
      <w:autoSpaceDE w:val="0"/>
      <w:autoSpaceDN w:val="0"/>
      <w:ind w:left="10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F93FE1"/>
    <w:pPr>
      <w:autoSpaceDE w:val="0"/>
      <w:autoSpaceDN w:val="0"/>
      <w:ind w:left="120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F93FE1"/>
    <w:pPr>
      <w:autoSpaceDE w:val="0"/>
      <w:autoSpaceDN w:val="0"/>
      <w:ind w:left="1400"/>
    </w:pPr>
    <w:rPr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F93FE1"/>
    <w:pPr>
      <w:autoSpaceDE w:val="0"/>
      <w:autoSpaceDN w:val="0"/>
      <w:jc w:val="both"/>
    </w:pPr>
    <w:rPr>
      <w:rFonts w:ascii="Arial" w:hAnsi="Arial" w:cs="Arial"/>
      <w:i/>
      <w:iCs/>
      <w:sz w:val="18"/>
      <w:szCs w:val="18"/>
      <w:lang w:val="en-GB"/>
    </w:rPr>
  </w:style>
  <w:style w:type="paragraph" w:customStyle="1" w:styleId="tabela">
    <w:name w:val="tabela"/>
    <w:basedOn w:val="Normalny"/>
    <w:uiPriority w:val="99"/>
    <w:rsid w:val="00F93FE1"/>
    <w:pPr>
      <w:autoSpaceDE w:val="0"/>
      <w:autoSpaceDN w:val="0"/>
      <w:spacing w:before="40" w:after="40"/>
    </w:pPr>
    <w:rPr>
      <w:rFonts w:ascii="Tahoma" w:hAnsi="Tahoma" w:cs="Tahoma"/>
      <w:sz w:val="18"/>
      <w:szCs w:val="18"/>
    </w:rPr>
  </w:style>
  <w:style w:type="paragraph" w:customStyle="1" w:styleId="SubTitle2">
    <w:name w:val="SubTitle 2"/>
    <w:basedOn w:val="Normalny"/>
    <w:uiPriority w:val="99"/>
    <w:rsid w:val="00F93FE1"/>
    <w:pPr>
      <w:autoSpaceDE w:val="0"/>
      <w:autoSpaceDN w:val="0"/>
      <w:spacing w:after="240"/>
      <w:jc w:val="center"/>
    </w:pPr>
    <w:rPr>
      <w:b/>
      <w:bCs/>
      <w:sz w:val="32"/>
      <w:szCs w:val="32"/>
    </w:rPr>
  </w:style>
  <w:style w:type="paragraph" w:customStyle="1" w:styleId="classification">
    <w:name w:val="classification"/>
    <w:basedOn w:val="Normalny"/>
    <w:uiPriority w:val="99"/>
    <w:rsid w:val="00F93FE1"/>
    <w:pPr>
      <w:jc w:val="center"/>
    </w:pPr>
    <w:rPr>
      <w:rFonts w:ascii="Arial" w:hAnsi="Arial" w:cs="Arial"/>
      <w:caps/>
      <w:sz w:val="22"/>
      <w:szCs w:val="22"/>
      <w:lang w:val="fr-FR" w:eastAsia="en-US"/>
    </w:rPr>
  </w:style>
  <w:style w:type="paragraph" w:customStyle="1" w:styleId="font5">
    <w:name w:val="font5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font6">
    <w:name w:val="font6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9">
    <w:name w:val="xl29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0">
    <w:name w:val="xl30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4">
    <w:name w:val="xl34"/>
    <w:basedOn w:val="Normalny"/>
    <w:uiPriority w:val="99"/>
    <w:rsid w:val="00F93FE1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uiPriority w:val="99"/>
    <w:rsid w:val="00F93FE1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uiPriority w:val="99"/>
    <w:rsid w:val="00F93FE1"/>
    <w:pPr>
      <w:pBdr>
        <w:top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7">
    <w:name w:val="xl37"/>
    <w:basedOn w:val="Normalny"/>
    <w:uiPriority w:val="99"/>
    <w:rsid w:val="00F93FE1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8">
    <w:name w:val="xl38"/>
    <w:basedOn w:val="Normalny"/>
    <w:uiPriority w:val="99"/>
    <w:rsid w:val="00F93FE1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40">
    <w:name w:val="xl40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1">
    <w:name w:val="xl41"/>
    <w:basedOn w:val="Normalny"/>
    <w:uiPriority w:val="99"/>
    <w:rsid w:val="00F93FE1"/>
    <w:pPr>
      <w:pBdr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2">
    <w:name w:val="xl42"/>
    <w:basedOn w:val="Normalny"/>
    <w:uiPriority w:val="99"/>
    <w:rsid w:val="00F93FE1"/>
    <w:pP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43">
    <w:name w:val="xl43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4">
    <w:name w:val="xl44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5">
    <w:name w:val="xl45"/>
    <w:basedOn w:val="Normalny"/>
    <w:uiPriority w:val="99"/>
    <w:rsid w:val="00F93FE1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6">
    <w:name w:val="xl46"/>
    <w:basedOn w:val="Normalny"/>
    <w:uiPriority w:val="99"/>
    <w:rsid w:val="00F93FE1"/>
    <w:pPr>
      <w:pBdr>
        <w:lef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7">
    <w:name w:val="xl47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8">
    <w:name w:val="xl48"/>
    <w:basedOn w:val="Normalny"/>
    <w:uiPriority w:val="99"/>
    <w:rsid w:val="00F93FE1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9">
    <w:name w:val="xl49"/>
    <w:basedOn w:val="Normalny"/>
    <w:uiPriority w:val="99"/>
    <w:rsid w:val="00F93F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0">
    <w:name w:val="xl50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2">
    <w:name w:val="xl52"/>
    <w:basedOn w:val="Normalny"/>
    <w:uiPriority w:val="99"/>
    <w:rsid w:val="00F93FE1"/>
    <w:pPr>
      <w:pBdr>
        <w:lef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F93FE1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F93FE1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5">
    <w:name w:val="xl55"/>
    <w:basedOn w:val="Normalny"/>
    <w:uiPriority w:val="99"/>
    <w:rsid w:val="00F93FE1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6">
    <w:name w:val="xl56"/>
    <w:basedOn w:val="Normalny"/>
    <w:uiPriority w:val="99"/>
    <w:rsid w:val="00F93FE1"/>
    <w:pPr>
      <w:pBdr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Normalny"/>
    <w:uiPriority w:val="99"/>
    <w:rsid w:val="00F93FE1"/>
    <w:pPr>
      <w:pBdr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F93FE1"/>
    <w:pPr>
      <w:pBdr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9">
    <w:name w:val="xl59"/>
    <w:basedOn w:val="Normalny"/>
    <w:uiPriority w:val="99"/>
    <w:rsid w:val="00F93FE1"/>
    <w:pPr>
      <w:pBdr>
        <w:bottom w:val="single" w:sz="12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F93FE1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1">
    <w:name w:val="xl61"/>
    <w:basedOn w:val="Normalny"/>
    <w:uiPriority w:val="99"/>
    <w:rsid w:val="00F93FE1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F93FE1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3">
    <w:name w:val="xl63"/>
    <w:basedOn w:val="Normalny"/>
    <w:uiPriority w:val="99"/>
    <w:rsid w:val="00F93FE1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5">
    <w:name w:val="xl65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7">
    <w:name w:val="xl67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8">
    <w:name w:val="xl68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alny"/>
    <w:uiPriority w:val="99"/>
    <w:rsid w:val="00F93FE1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73">
    <w:name w:val="xl73"/>
    <w:basedOn w:val="Normalny"/>
    <w:uiPriority w:val="99"/>
    <w:rsid w:val="00F93FE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74">
    <w:name w:val="xl74"/>
    <w:basedOn w:val="Normalny"/>
    <w:uiPriority w:val="99"/>
    <w:rsid w:val="00F93FE1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uiPriority w:val="99"/>
    <w:rsid w:val="00F93FE1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ny"/>
    <w:uiPriority w:val="99"/>
    <w:rsid w:val="00F93FE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alny"/>
    <w:uiPriority w:val="99"/>
    <w:rsid w:val="00F93FE1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78">
    <w:name w:val="xl78"/>
    <w:basedOn w:val="Normalny"/>
    <w:uiPriority w:val="99"/>
    <w:rsid w:val="00F93FE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Normalny"/>
    <w:uiPriority w:val="99"/>
    <w:rsid w:val="00F93FE1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Normalny"/>
    <w:uiPriority w:val="99"/>
    <w:rsid w:val="00F93FE1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ny"/>
    <w:uiPriority w:val="99"/>
    <w:rsid w:val="00F93FE1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3">
    <w:name w:val="xl83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Nagwekdolny">
    <w:name w:val="Nagłówek dolny"/>
    <w:basedOn w:val="Normalny"/>
    <w:uiPriority w:val="99"/>
    <w:rsid w:val="00F93FE1"/>
    <w:rPr>
      <w:rFonts w:ascii="Arial" w:hAnsi="Arial" w:cs="Arial"/>
      <w:sz w:val="12"/>
      <w:szCs w:val="12"/>
    </w:rPr>
  </w:style>
  <w:style w:type="paragraph" w:customStyle="1" w:styleId="SOP">
    <w:name w:val="SOP"/>
    <w:basedOn w:val="Tekstpodstawowy3"/>
    <w:uiPriority w:val="99"/>
    <w:rsid w:val="00F93FE1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styleId="Tekstpodstawowy3">
    <w:name w:val="Body Text 3"/>
    <w:basedOn w:val="Normalny"/>
    <w:link w:val="Tekstpodstawowy3Znak"/>
    <w:uiPriority w:val="99"/>
    <w:rsid w:val="00F93F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93FE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93F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3F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3F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3F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F93FE1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F93FE1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FE1"/>
    <w:pPr>
      <w:widowControl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F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93FE1"/>
    <w:rPr>
      <w:rFonts w:ascii="Helvetica" w:eastAsia="Helvetica" w:hAnsi="Helvetica" w:cs="Times New Roman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93FE1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93FE1"/>
    <w:rPr>
      <w:rFonts w:ascii="Segoe UI" w:eastAsia="Times New Roman" w:hAnsi="Segoe UI" w:cs="Segoe UI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0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93F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93FE1"/>
    <w:pPr>
      <w:tabs>
        <w:tab w:val="left" w:pos="720"/>
      </w:tabs>
      <w:overflowPunct w:val="0"/>
      <w:autoSpaceDE w:val="0"/>
      <w:autoSpaceDN w:val="0"/>
      <w:adjustRightInd w:val="0"/>
      <w:ind w:left="540" w:hanging="540"/>
      <w:jc w:val="both"/>
      <w:textAlignment w:val="baseline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93F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93F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93F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93F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93FE1"/>
    <w:pPr>
      <w:keepNext/>
      <w:autoSpaceDE w:val="0"/>
      <w:autoSpaceDN w:val="0"/>
      <w:jc w:val="both"/>
      <w:outlineLvl w:val="6"/>
    </w:pPr>
    <w:rPr>
      <w:rFonts w:ascii="Arial Narrow" w:hAnsi="Arial Narrow" w:cs="Arial Narrow"/>
      <w:lang w:val="en-GB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93FE1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93F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7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272A"/>
  </w:style>
  <w:style w:type="paragraph" w:styleId="Stopka">
    <w:name w:val="footer"/>
    <w:basedOn w:val="Normalny"/>
    <w:link w:val="StopkaZnak"/>
    <w:uiPriority w:val="99"/>
    <w:unhideWhenUsed/>
    <w:rsid w:val="005427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272A"/>
  </w:style>
  <w:style w:type="paragraph" w:styleId="Tekstdymka">
    <w:name w:val="Balloon Text"/>
    <w:basedOn w:val="Normalny"/>
    <w:link w:val="TekstdymkaZnak"/>
    <w:uiPriority w:val="99"/>
    <w:semiHidden/>
    <w:unhideWhenUsed/>
    <w:rsid w:val="003F2C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C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07430"/>
    <w:pPr>
      <w:spacing w:after="200" w:line="276" w:lineRule="auto"/>
      <w:ind w:left="720"/>
      <w:contextualSpacing/>
    </w:pPr>
    <w:rPr>
      <w:rFonts w:ascii="Helvetica" w:eastAsia="Helvetica" w:hAnsi="Helvetica"/>
    </w:rPr>
  </w:style>
  <w:style w:type="paragraph" w:styleId="Bezodstpw">
    <w:name w:val="No Spacing"/>
    <w:uiPriority w:val="1"/>
    <w:qFormat/>
    <w:rsid w:val="00F074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paragraph" w:customStyle="1" w:styleId="Default">
    <w:name w:val="Default"/>
    <w:rsid w:val="00F07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2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F93F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93F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93F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F93FE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F93FE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F93F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93FE1"/>
    <w:rPr>
      <w:rFonts w:ascii="Arial Narrow" w:eastAsia="Times New Roman" w:hAnsi="Arial Narrow" w:cs="Arial Narrow"/>
      <w:sz w:val="24"/>
      <w:szCs w:val="24"/>
      <w:lang w:val="en-GB"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F93FE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93FE1"/>
    <w:rPr>
      <w:rFonts w:ascii="Arial" w:eastAsia="Times New Roman" w:hAnsi="Arial" w:cs="Arial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F93FE1"/>
    <w:pPr>
      <w:numPr>
        <w:numId w:val="1"/>
      </w:numPr>
      <w:autoSpaceDE w:val="0"/>
      <w:autoSpaceDN w:val="0"/>
      <w:spacing w:line="360" w:lineRule="auto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F93FE1"/>
    <w:rPr>
      <w:rFonts w:ascii="Tahoma" w:eastAsia="Times New Roman" w:hAnsi="Tahoma" w:cs="Tahoma"/>
      <w:b/>
      <w:bCs/>
      <w:lang w:eastAsia="pl-PL"/>
    </w:rPr>
  </w:style>
  <w:style w:type="paragraph" w:styleId="Tytu">
    <w:name w:val="Title"/>
    <w:basedOn w:val="Normalny"/>
    <w:link w:val="TytuZnak"/>
    <w:uiPriority w:val="99"/>
    <w:qFormat/>
    <w:rsid w:val="00F93FE1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F93FE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F93F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93F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93FE1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F93FE1"/>
    <w:pPr>
      <w:autoSpaceDE w:val="0"/>
      <w:autoSpaceDN w:val="0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3F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33">
    <w:name w:val="xl33"/>
    <w:basedOn w:val="Normalny"/>
    <w:uiPriority w:val="99"/>
    <w:rsid w:val="00F93FE1"/>
    <w:pPr>
      <w:autoSpaceDE w:val="0"/>
      <w:autoSpaceDN w:val="0"/>
      <w:spacing w:before="100" w:after="100"/>
      <w:jc w:val="center"/>
    </w:pPr>
    <w:rPr>
      <w:sz w:val="20"/>
      <w:szCs w:val="20"/>
    </w:rPr>
  </w:style>
  <w:style w:type="paragraph" w:customStyle="1" w:styleId="xl28">
    <w:name w:val="xl28"/>
    <w:basedOn w:val="Normalny"/>
    <w:uiPriority w:val="99"/>
    <w:rsid w:val="00F93FE1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F93FE1"/>
    <w:pPr>
      <w:autoSpaceDE w:val="0"/>
      <w:autoSpaceDN w:val="0"/>
      <w:jc w:val="both"/>
    </w:pPr>
    <w:rPr>
      <w:sz w:val="20"/>
      <w:szCs w:val="20"/>
    </w:rPr>
  </w:style>
  <w:style w:type="paragraph" w:styleId="Tekstprzypisudolnego">
    <w:name w:val="footnote text"/>
    <w:aliases w:val="Podrozdział,Footnote"/>
    <w:basedOn w:val="Normalny"/>
    <w:link w:val="TekstprzypisudolnegoZnak"/>
    <w:rsid w:val="00F93FE1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F93F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F93FE1"/>
    <w:rPr>
      <w:rFonts w:cs="Times New Roman"/>
    </w:rPr>
  </w:style>
  <w:style w:type="paragraph" w:customStyle="1" w:styleId="BodyText21">
    <w:name w:val="Body Text 21"/>
    <w:basedOn w:val="Normalny"/>
    <w:uiPriority w:val="99"/>
    <w:rsid w:val="00F93FE1"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 w:cs="Bookman Old Style"/>
      <w:sz w:val="22"/>
      <w:szCs w:val="22"/>
    </w:rPr>
  </w:style>
  <w:style w:type="paragraph" w:customStyle="1" w:styleId="a">
    <w:basedOn w:val="Normalny"/>
    <w:next w:val="Mapadokumentu"/>
    <w:link w:val="PlandokumentuZnak"/>
    <w:uiPriority w:val="99"/>
    <w:rsid w:val="00F93FE1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a"/>
    <w:uiPriority w:val="99"/>
    <w:semiHidden/>
    <w:locked/>
    <w:rsid w:val="00F93FE1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F93FE1"/>
    <w:pPr>
      <w:spacing w:after="60"/>
      <w:ind w:left="284" w:hanging="284"/>
      <w:jc w:val="both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93F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F93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93FE1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F93FE1"/>
    <w:pPr>
      <w:widowControl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3F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99"/>
    <w:semiHidden/>
    <w:rsid w:val="00F93FE1"/>
    <w:pPr>
      <w:autoSpaceDE w:val="0"/>
      <w:autoSpaceDN w:val="0"/>
      <w:spacing w:before="240"/>
    </w:pPr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F93FE1"/>
    <w:pPr>
      <w:autoSpaceDE w:val="0"/>
      <w:autoSpaceDN w:val="0"/>
      <w:spacing w:before="360"/>
    </w:pPr>
    <w:rPr>
      <w:rFonts w:ascii="Arial" w:hAnsi="Arial" w:cs="Arial"/>
      <w:b/>
      <w:bCs/>
      <w:caps/>
    </w:rPr>
  </w:style>
  <w:style w:type="paragraph" w:styleId="Spistreci3">
    <w:name w:val="toc 3"/>
    <w:basedOn w:val="Normalny"/>
    <w:next w:val="Normalny"/>
    <w:autoRedefine/>
    <w:uiPriority w:val="99"/>
    <w:semiHidden/>
    <w:rsid w:val="00F93FE1"/>
    <w:pPr>
      <w:autoSpaceDE w:val="0"/>
      <w:autoSpaceDN w:val="0"/>
      <w:ind w:left="20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F93FE1"/>
    <w:pPr>
      <w:autoSpaceDE w:val="0"/>
      <w:autoSpaceDN w:val="0"/>
      <w:ind w:left="40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F93FE1"/>
    <w:pPr>
      <w:autoSpaceDE w:val="0"/>
      <w:autoSpaceDN w:val="0"/>
      <w:ind w:left="60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F93FE1"/>
    <w:pPr>
      <w:autoSpaceDE w:val="0"/>
      <w:autoSpaceDN w:val="0"/>
      <w:ind w:left="8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F93FE1"/>
    <w:pPr>
      <w:autoSpaceDE w:val="0"/>
      <w:autoSpaceDN w:val="0"/>
      <w:ind w:left="10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F93FE1"/>
    <w:pPr>
      <w:autoSpaceDE w:val="0"/>
      <w:autoSpaceDN w:val="0"/>
      <w:ind w:left="120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F93FE1"/>
    <w:pPr>
      <w:autoSpaceDE w:val="0"/>
      <w:autoSpaceDN w:val="0"/>
      <w:ind w:left="1400"/>
    </w:pPr>
    <w:rPr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F93FE1"/>
    <w:pPr>
      <w:autoSpaceDE w:val="0"/>
      <w:autoSpaceDN w:val="0"/>
      <w:jc w:val="both"/>
    </w:pPr>
    <w:rPr>
      <w:rFonts w:ascii="Arial" w:hAnsi="Arial" w:cs="Arial"/>
      <w:i/>
      <w:iCs/>
      <w:sz w:val="18"/>
      <w:szCs w:val="18"/>
      <w:lang w:val="en-GB"/>
    </w:rPr>
  </w:style>
  <w:style w:type="paragraph" w:customStyle="1" w:styleId="tabela">
    <w:name w:val="tabela"/>
    <w:basedOn w:val="Normalny"/>
    <w:uiPriority w:val="99"/>
    <w:rsid w:val="00F93FE1"/>
    <w:pPr>
      <w:autoSpaceDE w:val="0"/>
      <w:autoSpaceDN w:val="0"/>
      <w:spacing w:before="40" w:after="40"/>
    </w:pPr>
    <w:rPr>
      <w:rFonts w:ascii="Tahoma" w:hAnsi="Tahoma" w:cs="Tahoma"/>
      <w:sz w:val="18"/>
      <w:szCs w:val="18"/>
    </w:rPr>
  </w:style>
  <w:style w:type="paragraph" w:customStyle="1" w:styleId="SubTitle2">
    <w:name w:val="SubTitle 2"/>
    <w:basedOn w:val="Normalny"/>
    <w:uiPriority w:val="99"/>
    <w:rsid w:val="00F93FE1"/>
    <w:pPr>
      <w:autoSpaceDE w:val="0"/>
      <w:autoSpaceDN w:val="0"/>
      <w:spacing w:after="240"/>
      <w:jc w:val="center"/>
    </w:pPr>
    <w:rPr>
      <w:b/>
      <w:bCs/>
      <w:sz w:val="32"/>
      <w:szCs w:val="32"/>
    </w:rPr>
  </w:style>
  <w:style w:type="paragraph" w:customStyle="1" w:styleId="classification">
    <w:name w:val="classification"/>
    <w:basedOn w:val="Normalny"/>
    <w:uiPriority w:val="99"/>
    <w:rsid w:val="00F93FE1"/>
    <w:pPr>
      <w:jc w:val="center"/>
    </w:pPr>
    <w:rPr>
      <w:rFonts w:ascii="Arial" w:hAnsi="Arial" w:cs="Arial"/>
      <w:caps/>
      <w:sz w:val="22"/>
      <w:szCs w:val="22"/>
      <w:lang w:val="fr-FR" w:eastAsia="en-US"/>
    </w:rPr>
  </w:style>
  <w:style w:type="paragraph" w:customStyle="1" w:styleId="font5">
    <w:name w:val="font5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font6">
    <w:name w:val="font6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9">
    <w:name w:val="xl29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0">
    <w:name w:val="xl30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4">
    <w:name w:val="xl34"/>
    <w:basedOn w:val="Normalny"/>
    <w:uiPriority w:val="99"/>
    <w:rsid w:val="00F93FE1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uiPriority w:val="99"/>
    <w:rsid w:val="00F93FE1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uiPriority w:val="99"/>
    <w:rsid w:val="00F93FE1"/>
    <w:pPr>
      <w:pBdr>
        <w:top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7">
    <w:name w:val="xl37"/>
    <w:basedOn w:val="Normalny"/>
    <w:uiPriority w:val="99"/>
    <w:rsid w:val="00F93FE1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8">
    <w:name w:val="xl38"/>
    <w:basedOn w:val="Normalny"/>
    <w:uiPriority w:val="99"/>
    <w:rsid w:val="00F93FE1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40">
    <w:name w:val="xl40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1">
    <w:name w:val="xl41"/>
    <w:basedOn w:val="Normalny"/>
    <w:uiPriority w:val="99"/>
    <w:rsid w:val="00F93FE1"/>
    <w:pPr>
      <w:pBdr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2">
    <w:name w:val="xl42"/>
    <w:basedOn w:val="Normalny"/>
    <w:uiPriority w:val="99"/>
    <w:rsid w:val="00F93FE1"/>
    <w:pP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43">
    <w:name w:val="xl43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4">
    <w:name w:val="xl44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5">
    <w:name w:val="xl45"/>
    <w:basedOn w:val="Normalny"/>
    <w:uiPriority w:val="99"/>
    <w:rsid w:val="00F93FE1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6">
    <w:name w:val="xl46"/>
    <w:basedOn w:val="Normalny"/>
    <w:uiPriority w:val="99"/>
    <w:rsid w:val="00F93FE1"/>
    <w:pPr>
      <w:pBdr>
        <w:lef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7">
    <w:name w:val="xl47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8">
    <w:name w:val="xl48"/>
    <w:basedOn w:val="Normalny"/>
    <w:uiPriority w:val="99"/>
    <w:rsid w:val="00F93FE1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9">
    <w:name w:val="xl49"/>
    <w:basedOn w:val="Normalny"/>
    <w:uiPriority w:val="99"/>
    <w:rsid w:val="00F93F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0">
    <w:name w:val="xl50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2">
    <w:name w:val="xl52"/>
    <w:basedOn w:val="Normalny"/>
    <w:uiPriority w:val="99"/>
    <w:rsid w:val="00F93FE1"/>
    <w:pPr>
      <w:pBdr>
        <w:lef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F93FE1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F93FE1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5">
    <w:name w:val="xl55"/>
    <w:basedOn w:val="Normalny"/>
    <w:uiPriority w:val="99"/>
    <w:rsid w:val="00F93FE1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6">
    <w:name w:val="xl56"/>
    <w:basedOn w:val="Normalny"/>
    <w:uiPriority w:val="99"/>
    <w:rsid w:val="00F93FE1"/>
    <w:pPr>
      <w:pBdr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Normalny"/>
    <w:uiPriority w:val="99"/>
    <w:rsid w:val="00F93FE1"/>
    <w:pPr>
      <w:pBdr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F93FE1"/>
    <w:pPr>
      <w:pBdr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9">
    <w:name w:val="xl59"/>
    <w:basedOn w:val="Normalny"/>
    <w:uiPriority w:val="99"/>
    <w:rsid w:val="00F93FE1"/>
    <w:pPr>
      <w:pBdr>
        <w:bottom w:val="single" w:sz="12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F93FE1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1">
    <w:name w:val="xl61"/>
    <w:basedOn w:val="Normalny"/>
    <w:uiPriority w:val="99"/>
    <w:rsid w:val="00F93FE1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F93FE1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3">
    <w:name w:val="xl63"/>
    <w:basedOn w:val="Normalny"/>
    <w:uiPriority w:val="99"/>
    <w:rsid w:val="00F93FE1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5">
    <w:name w:val="xl65"/>
    <w:basedOn w:val="Normalny"/>
    <w:uiPriority w:val="99"/>
    <w:rsid w:val="00F93FE1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7">
    <w:name w:val="xl67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8">
    <w:name w:val="xl68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F93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alny"/>
    <w:uiPriority w:val="99"/>
    <w:rsid w:val="00F93FE1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73">
    <w:name w:val="xl73"/>
    <w:basedOn w:val="Normalny"/>
    <w:uiPriority w:val="99"/>
    <w:rsid w:val="00F93FE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74">
    <w:name w:val="xl74"/>
    <w:basedOn w:val="Normalny"/>
    <w:uiPriority w:val="99"/>
    <w:rsid w:val="00F93FE1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uiPriority w:val="99"/>
    <w:rsid w:val="00F93FE1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ny"/>
    <w:uiPriority w:val="99"/>
    <w:rsid w:val="00F93FE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alny"/>
    <w:uiPriority w:val="99"/>
    <w:rsid w:val="00F93FE1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78">
    <w:name w:val="xl78"/>
    <w:basedOn w:val="Normalny"/>
    <w:uiPriority w:val="99"/>
    <w:rsid w:val="00F93FE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Normalny"/>
    <w:uiPriority w:val="99"/>
    <w:rsid w:val="00F93FE1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Normalny"/>
    <w:uiPriority w:val="99"/>
    <w:rsid w:val="00F93FE1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ny"/>
    <w:uiPriority w:val="99"/>
    <w:rsid w:val="00F93FE1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3">
    <w:name w:val="xl83"/>
    <w:basedOn w:val="Normalny"/>
    <w:uiPriority w:val="99"/>
    <w:rsid w:val="00F93FE1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Nagwekdolny">
    <w:name w:val="Nagłówek dolny"/>
    <w:basedOn w:val="Normalny"/>
    <w:uiPriority w:val="99"/>
    <w:rsid w:val="00F93FE1"/>
    <w:rPr>
      <w:rFonts w:ascii="Arial" w:hAnsi="Arial" w:cs="Arial"/>
      <w:sz w:val="12"/>
      <w:szCs w:val="12"/>
    </w:rPr>
  </w:style>
  <w:style w:type="paragraph" w:customStyle="1" w:styleId="SOP">
    <w:name w:val="SOP"/>
    <w:basedOn w:val="Tekstpodstawowy3"/>
    <w:uiPriority w:val="99"/>
    <w:rsid w:val="00F93FE1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styleId="Tekstpodstawowy3">
    <w:name w:val="Body Text 3"/>
    <w:basedOn w:val="Normalny"/>
    <w:link w:val="Tekstpodstawowy3Znak"/>
    <w:uiPriority w:val="99"/>
    <w:rsid w:val="00F93F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93FE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93F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3F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3F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3F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F93FE1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F93FE1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FE1"/>
    <w:pPr>
      <w:widowControl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F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93FE1"/>
    <w:rPr>
      <w:rFonts w:ascii="Helvetica" w:eastAsia="Helvetica" w:hAnsi="Helvetica" w:cs="Times New Roman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93FE1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93FE1"/>
    <w:rPr>
      <w:rFonts w:ascii="Segoe UI" w:eastAsia="Times New Roman" w:hAnsi="Segoe UI" w:cs="Segoe UI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93579-678F-4BEF-B525-54741521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12</cp:revision>
  <cp:lastPrinted>2022-03-30T09:15:00Z</cp:lastPrinted>
  <dcterms:created xsi:type="dcterms:W3CDTF">2022-03-09T12:29:00Z</dcterms:created>
  <dcterms:modified xsi:type="dcterms:W3CDTF">2022-03-30T09:15:00Z</dcterms:modified>
</cp:coreProperties>
</file>