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46CD" w14:textId="77777777" w:rsidR="00731DF5" w:rsidRDefault="00731DF5"/>
    <w:tbl>
      <w:tblPr>
        <w:tblW w:w="102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701"/>
        <w:gridCol w:w="1701"/>
        <w:gridCol w:w="1559"/>
        <w:gridCol w:w="1985"/>
        <w:gridCol w:w="2551"/>
      </w:tblGrid>
      <w:tr w:rsidR="00183BBA" w:rsidRPr="00121EE6" w14:paraId="4B1D6CA2" w14:textId="77777777" w:rsidTr="00944E19">
        <w:trPr>
          <w:trHeight w:val="324"/>
          <w:jc w:val="center"/>
        </w:trPr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DB2BB" w14:textId="5ECE83F0" w:rsidR="00183BBA" w:rsidRPr="00121EE6" w:rsidRDefault="00183BBA" w:rsidP="00937361">
            <w:pPr>
              <w:spacing w:line="0" w:lineRule="atLeast"/>
              <w:ind w:left="120"/>
              <w:rPr>
                <w:rFonts w:eastAsia="Arial"/>
                <w:b/>
                <w:bCs/>
              </w:rPr>
            </w:pPr>
            <w:bookmarkStart w:id="0" w:name="_Hlk83978854"/>
            <w:r w:rsidRPr="00121EE6">
              <w:rPr>
                <w:rFonts w:eastAsia="Arial"/>
                <w:b/>
                <w:bCs/>
              </w:rPr>
              <w:t>Nr. projektu: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82E7E03" w14:textId="77777777" w:rsidR="00183BBA" w:rsidRPr="00121EE6" w:rsidRDefault="00183BBA" w:rsidP="00937361">
            <w:pPr>
              <w:spacing w:line="0" w:lineRule="atLeast"/>
              <w:ind w:left="20"/>
              <w:rPr>
                <w:rFonts w:eastAsia="Arial"/>
                <w:b/>
                <w:bCs/>
              </w:rPr>
            </w:pPr>
            <w:r w:rsidRPr="00121EE6">
              <w:rPr>
                <w:rFonts w:eastAsia="Arial"/>
                <w:b/>
                <w:bCs/>
              </w:rPr>
              <w:t>RPLD.09.01.02-10-0014/20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AA4F6E9" w14:textId="77777777" w:rsidR="00183BBA" w:rsidRPr="00121EE6" w:rsidRDefault="00183BBA" w:rsidP="00937361">
            <w:pPr>
              <w:spacing w:line="0" w:lineRule="atLeast"/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0F680" w14:textId="77777777" w:rsidR="00183BBA" w:rsidRPr="00121EE6" w:rsidRDefault="00183BBA" w:rsidP="00937361">
            <w:pPr>
              <w:spacing w:line="0" w:lineRule="atLeast"/>
              <w:rPr>
                <w:rFonts w:eastAsia="Times New Roman"/>
                <w:b/>
                <w:bCs/>
              </w:rPr>
            </w:pPr>
          </w:p>
        </w:tc>
      </w:tr>
      <w:tr w:rsidR="00183BBA" w:rsidRPr="00121EE6" w14:paraId="666B8BB0" w14:textId="77777777" w:rsidTr="00944E19">
        <w:trPr>
          <w:trHeight w:val="280"/>
          <w:jc w:val="center"/>
        </w:trPr>
        <w:tc>
          <w:tcPr>
            <w:tcW w:w="24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D5E6A" w14:textId="5EDF63E3" w:rsidR="00183BBA" w:rsidRPr="00121EE6" w:rsidRDefault="00183BBA" w:rsidP="00937361">
            <w:pPr>
              <w:spacing w:line="280" w:lineRule="exact"/>
              <w:ind w:left="120"/>
              <w:rPr>
                <w:b/>
                <w:bCs/>
              </w:rPr>
            </w:pPr>
            <w:r w:rsidRPr="00121EE6">
              <w:rPr>
                <w:rFonts w:eastAsia="Arial"/>
                <w:b/>
                <w:bCs/>
              </w:rPr>
              <w:t>Tytu</w:t>
            </w:r>
            <w:r w:rsidRPr="00121EE6">
              <w:rPr>
                <w:b/>
                <w:bCs/>
              </w:rPr>
              <w:t>ł projektu: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7BE100" w14:textId="77777777" w:rsidR="00183BBA" w:rsidRPr="00121EE6" w:rsidRDefault="00183BBA" w:rsidP="00937361">
            <w:pPr>
              <w:spacing w:line="0" w:lineRule="atLeast"/>
              <w:ind w:left="20"/>
              <w:rPr>
                <w:rFonts w:eastAsia="Arial"/>
                <w:b/>
                <w:bCs/>
              </w:rPr>
            </w:pPr>
            <w:r w:rsidRPr="00121EE6">
              <w:rPr>
                <w:rFonts w:eastAsia="Arial"/>
                <w:b/>
                <w:bCs/>
              </w:rPr>
              <w:t>PrzeŁOM w aktywizacji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738455" w14:textId="77777777" w:rsidR="00183BBA" w:rsidRPr="00121EE6" w:rsidRDefault="00183BBA" w:rsidP="00937361">
            <w:pPr>
              <w:spacing w:line="0" w:lineRule="atLeast"/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887B9" w14:textId="77777777" w:rsidR="00183BBA" w:rsidRPr="00121EE6" w:rsidRDefault="00183BBA" w:rsidP="00937361">
            <w:pPr>
              <w:spacing w:line="0" w:lineRule="atLeast"/>
              <w:rPr>
                <w:rFonts w:eastAsia="Times New Roman"/>
                <w:b/>
                <w:bCs/>
              </w:rPr>
            </w:pPr>
          </w:p>
        </w:tc>
      </w:tr>
      <w:bookmarkEnd w:id="0"/>
      <w:tr w:rsidR="00183BBA" w14:paraId="159BF029" w14:textId="77777777" w:rsidTr="00944E19">
        <w:trPr>
          <w:trHeight w:val="258"/>
          <w:jc w:val="center"/>
        </w:trPr>
        <w:tc>
          <w:tcPr>
            <w:tcW w:w="7656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46DAC3B7" w14:textId="6617EE26" w:rsidR="00183BBA" w:rsidRPr="0072582A" w:rsidRDefault="00183BBA" w:rsidP="00937361">
            <w:pPr>
              <w:spacing w:line="0" w:lineRule="atLeast"/>
              <w:ind w:left="60"/>
              <w:rPr>
                <w:b/>
              </w:rPr>
            </w:pPr>
            <w:r>
              <w:rPr>
                <w:b/>
              </w:rPr>
              <w:t>Indywidualny jobcoaching</w:t>
            </w:r>
            <w:r w:rsidR="00F52652">
              <w:rPr>
                <w:b/>
              </w:rPr>
              <w:t xml:space="preserve"> </w:t>
            </w:r>
            <w:r w:rsidR="00121EE6">
              <w:rPr>
                <w:b/>
              </w:rPr>
              <w:t>– 2 prowadzących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32915" w14:textId="77777777" w:rsidR="00183BBA" w:rsidRPr="0072582A" w:rsidRDefault="00183BBA" w:rsidP="00937361">
            <w:pPr>
              <w:spacing w:line="0" w:lineRule="atLeast"/>
              <w:rPr>
                <w:rFonts w:eastAsia="Times New Roman"/>
              </w:rPr>
            </w:pPr>
          </w:p>
        </w:tc>
      </w:tr>
      <w:tr w:rsidR="00183BBA" w14:paraId="44ADCFEE" w14:textId="77777777" w:rsidTr="00944E19">
        <w:trPr>
          <w:trHeight w:val="265"/>
          <w:jc w:val="center"/>
        </w:trPr>
        <w:tc>
          <w:tcPr>
            <w:tcW w:w="7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E363B5" w14:textId="27CE3991" w:rsidR="00183BBA" w:rsidRDefault="00183BBA" w:rsidP="00937361">
            <w:pPr>
              <w:spacing w:line="265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Lp.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D18" w14:textId="6F9C1BCC" w:rsidR="00183BBA" w:rsidRDefault="00183BBA" w:rsidP="00937361">
            <w:pPr>
              <w:spacing w:line="265" w:lineRule="exac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Rodzaj wsparcia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580E09" w14:textId="77777777" w:rsidR="00183BBA" w:rsidRDefault="00183BBA" w:rsidP="00937361">
            <w:pPr>
              <w:spacing w:line="265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1F5192" w14:textId="77777777" w:rsidR="00183BBA" w:rsidRDefault="00183BBA" w:rsidP="00937361">
            <w:pPr>
              <w:spacing w:line="265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Godzina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895A3C" w14:textId="77777777" w:rsidR="00183BBA" w:rsidRDefault="00183BBA" w:rsidP="00937361">
            <w:pPr>
              <w:spacing w:line="265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Adres realizacji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575D94" w14:textId="77777777" w:rsidR="00183BBA" w:rsidRDefault="00183BBA" w:rsidP="00937361">
            <w:pPr>
              <w:spacing w:line="265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Dodatkowe</w:t>
            </w:r>
          </w:p>
        </w:tc>
      </w:tr>
      <w:tr w:rsidR="00183BBA" w14:paraId="2B1695FE" w14:textId="77777777" w:rsidTr="00944E19">
        <w:trPr>
          <w:trHeight w:val="277"/>
          <w:jc w:val="center"/>
        </w:trPr>
        <w:tc>
          <w:tcPr>
            <w:tcW w:w="7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B4210F" w14:textId="77777777" w:rsidR="00183BBA" w:rsidRDefault="00183BBA" w:rsidP="0093736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0EBD25" w14:textId="787507AB" w:rsidR="00183BBA" w:rsidRDefault="00183BBA" w:rsidP="0093736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7B0C8E" w14:textId="77777777" w:rsidR="00183BBA" w:rsidRDefault="00183BBA" w:rsidP="0093736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D94CE" w14:textId="77777777" w:rsidR="00183BBA" w:rsidRDefault="00183BBA" w:rsidP="00937361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6267EB" w14:textId="77777777" w:rsidR="00183BBA" w:rsidRDefault="00183BBA" w:rsidP="00937361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wsparcia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98E58" w14:textId="77777777" w:rsidR="00183BBA" w:rsidRDefault="00183BBA" w:rsidP="00937361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informacje</w:t>
            </w:r>
          </w:p>
        </w:tc>
      </w:tr>
      <w:tr w:rsidR="00944E19" w14:paraId="5ABB6291" w14:textId="77777777" w:rsidTr="00944E19">
        <w:trPr>
          <w:trHeight w:val="8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533E1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0DCA" w14:textId="77777777" w:rsidR="00944E19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CA10" w14:textId="760DA864" w:rsidR="00944E19" w:rsidRDefault="00F52652" w:rsidP="00944E19">
            <w:pPr>
              <w:spacing w:line="259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08.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18CD3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10:00 –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394B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0106C665" w14:textId="77777777" w:rsidR="00944E19" w:rsidRDefault="00944E19" w:rsidP="00944E19">
            <w:pPr>
              <w:spacing w:line="231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5C37D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1E599876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6E3AA43B" w14:textId="77777777" w:rsidR="00944E19" w:rsidRDefault="00944E19" w:rsidP="00944E19">
            <w:pPr>
              <w:spacing w:line="258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  <w:tr w:rsidR="00944E19" w14:paraId="2C5ACD30" w14:textId="77777777" w:rsidTr="00944E19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14DAF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19D3" w14:textId="77777777" w:rsidR="00944E19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19908" w14:textId="553C4C46" w:rsidR="00944E19" w:rsidRDefault="00F52652" w:rsidP="00944E19">
            <w:pPr>
              <w:spacing w:line="259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08.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9888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12:00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05DF7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0341AE4B" w14:textId="77777777" w:rsidR="00944E19" w:rsidRDefault="00944E19" w:rsidP="00944E19">
            <w:pPr>
              <w:spacing w:line="231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1365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5B9CBA3F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26A1E855" w14:textId="77777777" w:rsidR="00944E19" w:rsidRDefault="00944E19" w:rsidP="00944E19">
            <w:pPr>
              <w:spacing w:line="258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  <w:tr w:rsidR="00944E19" w14:paraId="3FA1F0DE" w14:textId="77777777" w:rsidTr="00944E19">
        <w:trPr>
          <w:trHeight w:val="8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E68C7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678EE" w14:textId="77777777" w:rsidR="00944E19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A05BF" w14:textId="7EA9F5C3" w:rsidR="00944E19" w:rsidRDefault="00F52652" w:rsidP="00944E19">
            <w:pPr>
              <w:spacing w:line="259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08.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B4E92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14:30 – 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21D3F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2A48A413" w14:textId="77777777" w:rsidR="00944E19" w:rsidRDefault="00944E19" w:rsidP="00944E19">
            <w:pPr>
              <w:spacing w:line="231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B2A7E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702A0973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17B96D47" w14:textId="77777777" w:rsidR="00944E19" w:rsidRDefault="00944E19" w:rsidP="00944E19">
            <w:pPr>
              <w:spacing w:line="258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  <w:tr w:rsidR="00944E19" w14:paraId="2B196C8F" w14:textId="77777777" w:rsidTr="00944E19">
        <w:trPr>
          <w:trHeight w:val="8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257B4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732C" w14:textId="77777777" w:rsidR="00944E19" w:rsidRPr="009C65CA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E5691" w14:textId="0177FACC" w:rsidR="00944E19" w:rsidRPr="00A52165" w:rsidRDefault="00F52652" w:rsidP="00944E19">
            <w:pPr>
              <w:spacing w:line="259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08.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BF4FC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16:30-18:30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22836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1E5D7018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FF58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3ECD9668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700FD98A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  <w:tr w:rsidR="00944E19" w14:paraId="3BFD4F9C" w14:textId="77777777" w:rsidTr="00944E19">
        <w:trPr>
          <w:trHeight w:val="8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6734F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24A82" w14:textId="77777777" w:rsidR="00944E19" w:rsidRPr="009C65CA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2887" w14:textId="212790B1" w:rsidR="00944E19" w:rsidRDefault="00F52652" w:rsidP="00944E19">
            <w:pPr>
              <w:spacing w:line="259" w:lineRule="exact"/>
              <w:jc w:val="center"/>
              <w:rPr>
                <w:sz w:val="22"/>
              </w:rPr>
            </w:pPr>
            <w:r>
              <w:rPr>
                <w:sz w:val="22"/>
              </w:rPr>
              <w:t>08.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B1EF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18:30-20:30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3176F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7F76CF98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6E4FF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7F8BB7F7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2E1D7AD0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  <w:tr w:rsidR="00944E19" w14:paraId="073660A2" w14:textId="77777777" w:rsidTr="00944E19">
        <w:trPr>
          <w:trHeight w:val="84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5DA58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63297" w14:textId="77777777" w:rsidR="00944E19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FB5C8" w14:textId="0C365D0E" w:rsidR="00944E19" w:rsidRDefault="00F52652" w:rsidP="00944E19">
            <w:pPr>
              <w:spacing w:line="262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09.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D74EC" w14:textId="564589CC" w:rsidR="00944E19" w:rsidRDefault="00F52652" w:rsidP="00944E19">
            <w:pPr>
              <w:spacing w:line="262" w:lineRule="exact"/>
              <w:rPr>
                <w:sz w:val="22"/>
              </w:rPr>
            </w:pPr>
            <w:r>
              <w:rPr>
                <w:sz w:val="22"/>
              </w:rPr>
              <w:t>0</w:t>
            </w:r>
            <w:r w:rsidR="00944E19">
              <w:rPr>
                <w:sz w:val="22"/>
              </w:rPr>
              <w:t>8:00-10:00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7592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523A5B33" w14:textId="77777777" w:rsidR="00944E19" w:rsidRDefault="00944E19" w:rsidP="00944E19">
            <w:pPr>
              <w:spacing w:line="259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9825B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049A93D6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392623C0" w14:textId="77777777" w:rsidR="00944E19" w:rsidRDefault="00944E19" w:rsidP="00944E19">
            <w:pPr>
              <w:spacing w:line="249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  <w:tr w:rsidR="00944E19" w14:paraId="45A99A8A" w14:textId="77777777" w:rsidTr="00944E19">
        <w:trPr>
          <w:trHeight w:val="8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5DF32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071C8" w14:textId="77777777" w:rsidR="00944E19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9DFB9" w14:textId="40B4C95E" w:rsidR="00944E19" w:rsidRDefault="00F52652" w:rsidP="00944E19">
            <w:pPr>
              <w:spacing w:line="259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09.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87C6C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10:00 – 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0844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43CBC1B0" w14:textId="77777777" w:rsidR="00944E19" w:rsidRDefault="00944E19" w:rsidP="00944E19">
            <w:pPr>
              <w:spacing w:line="231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2647C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7465EA4C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04DA4C31" w14:textId="77777777" w:rsidR="00944E19" w:rsidRDefault="00944E19" w:rsidP="00944E19">
            <w:pPr>
              <w:spacing w:line="258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  <w:tr w:rsidR="00944E19" w14:paraId="041030EB" w14:textId="77777777" w:rsidTr="00944E19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A7674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EFD35" w14:textId="77777777" w:rsidR="00944E19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4B584" w14:textId="330865D9" w:rsidR="00944E19" w:rsidRDefault="00F52652" w:rsidP="00944E19">
            <w:pPr>
              <w:spacing w:line="259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09.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46BF0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12:00 –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D87A5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116973ED" w14:textId="77777777" w:rsidR="00944E19" w:rsidRDefault="00944E19" w:rsidP="00944E19">
            <w:pPr>
              <w:spacing w:line="231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FA4E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75DF4671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119E6187" w14:textId="77777777" w:rsidR="00944E19" w:rsidRDefault="00944E19" w:rsidP="00944E19">
            <w:pPr>
              <w:spacing w:line="258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  <w:tr w:rsidR="00944E19" w14:paraId="7F3AC40D" w14:textId="77777777" w:rsidTr="00944E19">
        <w:trPr>
          <w:trHeight w:val="8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155AC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0B16E" w14:textId="77777777" w:rsidR="00944E19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8BE0" w14:textId="5384E4C3" w:rsidR="00944E19" w:rsidRDefault="00F52652" w:rsidP="00944E19">
            <w:pPr>
              <w:spacing w:line="259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09.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9CBB7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14:30 – 16:30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9264A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6DFEB3A1" w14:textId="77777777" w:rsidR="00944E19" w:rsidRDefault="00944E19" w:rsidP="00944E19">
            <w:pPr>
              <w:spacing w:line="231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E2404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6DF8A975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7789DEF1" w14:textId="77777777" w:rsidR="00944E19" w:rsidRDefault="00944E19" w:rsidP="00944E19">
            <w:pPr>
              <w:spacing w:line="258" w:lineRule="exact"/>
              <w:rPr>
                <w:rFonts w:eastAsia="Times New Roman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  <w:tr w:rsidR="00944E19" w14:paraId="5E2BDE4B" w14:textId="77777777" w:rsidTr="00944E19">
        <w:trPr>
          <w:trHeight w:val="8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01459" w14:textId="77777777" w:rsidR="00944E19" w:rsidRPr="009C65CA" w:rsidRDefault="00944E19" w:rsidP="00944E19">
            <w:pPr>
              <w:pStyle w:val="Akapitzlist"/>
              <w:numPr>
                <w:ilvl w:val="0"/>
                <w:numId w:val="37"/>
              </w:num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943EB" w14:textId="77777777" w:rsidR="00944E19" w:rsidRPr="009C65CA" w:rsidRDefault="00944E19" w:rsidP="00944E19">
            <w:r w:rsidRPr="009C65CA">
              <w:t>Jobcoaching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60F2" w14:textId="0541E1D1" w:rsidR="00944E19" w:rsidRPr="00A52165" w:rsidRDefault="00F52652" w:rsidP="00944E19">
            <w:pPr>
              <w:spacing w:line="259" w:lineRule="exact"/>
              <w:ind w:left="20"/>
              <w:jc w:val="center"/>
              <w:rPr>
                <w:sz w:val="22"/>
              </w:rPr>
            </w:pPr>
            <w:r>
              <w:rPr>
                <w:sz w:val="22"/>
              </w:rPr>
              <w:t>09.</w:t>
            </w:r>
            <w:r w:rsidR="00944E19" w:rsidRPr="00DD20CE">
              <w:rPr>
                <w:sz w:val="22"/>
              </w:rPr>
              <w:t>10.2021 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6DDD6" w14:textId="77777777" w:rsidR="00944E19" w:rsidRDefault="00944E19" w:rsidP="00944E19">
            <w:pPr>
              <w:spacing w:line="259" w:lineRule="exact"/>
              <w:rPr>
                <w:sz w:val="22"/>
              </w:rPr>
            </w:pPr>
            <w:r>
              <w:rPr>
                <w:sz w:val="22"/>
              </w:rPr>
              <w:t>16:30-18:30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1DE2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ul. Gogola 12,</w:t>
            </w:r>
          </w:p>
          <w:p w14:paraId="123C10FD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</w:rPr>
              <w:t xml:space="preserve"> 92-513 Łódź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481FE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w w:val="97"/>
                <w:sz w:val="22"/>
              </w:rPr>
              <w:t>Jednostka lekcyjna-</w:t>
            </w:r>
          </w:p>
          <w:p w14:paraId="1BDBBD13" w14:textId="77777777" w:rsidR="00944E19" w:rsidRDefault="00944E19" w:rsidP="00944E19">
            <w:pPr>
              <w:spacing w:line="0" w:lineRule="atLeast"/>
              <w:rPr>
                <w:sz w:val="22"/>
              </w:rPr>
            </w:pPr>
            <w:r>
              <w:rPr>
                <w:rFonts w:ascii="Arial" w:eastAsia="Arial" w:hAnsi="Arial"/>
                <w:sz w:val="22"/>
              </w:rPr>
              <w:t>60min/ 2h/osob</w:t>
            </w:r>
            <w:r>
              <w:rPr>
                <w:sz w:val="22"/>
              </w:rPr>
              <w:t>ę;</w:t>
            </w:r>
          </w:p>
          <w:p w14:paraId="57F14689" w14:textId="77777777" w:rsidR="00944E19" w:rsidRDefault="00944E19" w:rsidP="00944E19">
            <w:pPr>
              <w:spacing w:line="0" w:lineRule="atLeast"/>
              <w:rPr>
                <w:rFonts w:ascii="Arial" w:eastAsia="Arial" w:hAnsi="Arial"/>
                <w:w w:val="97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zaj</w:t>
            </w:r>
            <w:r>
              <w:rPr>
                <w:sz w:val="22"/>
              </w:rPr>
              <w:t>ęcia łącznie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>
              <w:rPr>
                <w:sz w:val="22"/>
              </w:rPr>
              <w:t>8h</w:t>
            </w:r>
          </w:p>
        </w:tc>
      </w:tr>
    </w:tbl>
    <w:p w14:paraId="0AA520B3" w14:textId="3C230246" w:rsidR="00731DF5" w:rsidRDefault="00731DF5"/>
    <w:sectPr w:rsidR="00731DF5" w:rsidSect="00B070ED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997D" w14:textId="77777777" w:rsidR="004F6996" w:rsidRDefault="004F6996" w:rsidP="00F3567A">
      <w:r>
        <w:separator/>
      </w:r>
    </w:p>
  </w:endnote>
  <w:endnote w:type="continuationSeparator" w:id="0">
    <w:p w14:paraId="3A579F99" w14:textId="77777777" w:rsidR="004F6996" w:rsidRDefault="004F6996" w:rsidP="00F3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980D" w14:textId="77777777" w:rsidR="008A3E8A" w:rsidRDefault="008A3E8A" w:rsidP="006A63EE">
    <w:pPr>
      <w:pStyle w:val="Stopka"/>
      <w:ind w:left="-567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4836D105" wp14:editId="07A39AD6">
          <wp:simplePos x="0" y="0"/>
          <wp:positionH relativeFrom="page">
            <wp:posOffset>5106035</wp:posOffset>
          </wp:positionH>
          <wp:positionV relativeFrom="bottomMargin">
            <wp:posOffset>9525</wp:posOffset>
          </wp:positionV>
          <wp:extent cx="2568575" cy="68580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>Projekt „PrzeŁOM w aktywizacji!” realizowany przez Stowarzyszenie PROREW (lidera projektu)</w:t>
    </w:r>
  </w:p>
  <w:p w14:paraId="0CAA0D08" w14:textId="77777777" w:rsidR="008A3E8A" w:rsidRDefault="008A3E8A" w:rsidP="006A63EE">
    <w:pPr>
      <w:pStyle w:val="Stopka"/>
      <w:ind w:left="-567"/>
      <w:rPr>
        <w:sz w:val="18"/>
        <w:szCs w:val="18"/>
      </w:rPr>
    </w:pPr>
    <w:r>
      <w:rPr>
        <w:sz w:val="18"/>
        <w:szCs w:val="18"/>
      </w:rPr>
      <w:t>i Fundację Możesz Więcej  (partnera projektu) współfinansowany ze środków Europejskiego</w:t>
    </w:r>
  </w:p>
  <w:p w14:paraId="72C2AB5E" w14:textId="77777777" w:rsidR="008A3E8A" w:rsidRDefault="008A3E8A" w:rsidP="006A63EE">
    <w:pPr>
      <w:pStyle w:val="Stopka"/>
      <w:ind w:left="-567"/>
      <w:rPr>
        <w:sz w:val="18"/>
        <w:szCs w:val="18"/>
      </w:rPr>
    </w:pPr>
    <w:r>
      <w:rPr>
        <w:sz w:val="18"/>
        <w:szCs w:val="18"/>
      </w:rPr>
      <w:t>Funduszu Społecznego w ramach Regionalnego Programu Operacyjnego Województwa Łódzkiego</w:t>
    </w:r>
  </w:p>
  <w:p w14:paraId="31352F95" w14:textId="77777777" w:rsidR="008A3E8A" w:rsidRDefault="008A3E8A" w:rsidP="006A63EE">
    <w:pPr>
      <w:pStyle w:val="Stopka"/>
      <w:ind w:left="-567"/>
      <w:rPr>
        <w:sz w:val="18"/>
        <w:szCs w:val="18"/>
      </w:rPr>
    </w:pPr>
    <w:r>
      <w:rPr>
        <w:sz w:val="18"/>
        <w:szCs w:val="18"/>
      </w:rPr>
      <w:t>na lata 2014-2020 realizowany w ramach Osi priorytetowej IX Włączenie społeczne, Działania IX.1</w:t>
    </w:r>
  </w:p>
  <w:p w14:paraId="606F3979" w14:textId="77777777" w:rsidR="008A3E8A" w:rsidRDefault="008A3E8A" w:rsidP="006A63EE">
    <w:pPr>
      <w:pStyle w:val="Stopka"/>
      <w:ind w:left="-567"/>
      <w:rPr>
        <w:sz w:val="18"/>
        <w:szCs w:val="18"/>
      </w:rPr>
    </w:pPr>
    <w:r>
      <w:rPr>
        <w:sz w:val="18"/>
        <w:szCs w:val="18"/>
      </w:rPr>
      <w:t xml:space="preserve">Aktywna integracja osób zagrożonych ubóstwem lub wykluczeniem społecznym, Poddziałania IX.1.2 </w:t>
    </w:r>
  </w:p>
  <w:p w14:paraId="25FCC8B3" w14:textId="77777777" w:rsidR="00F05082" w:rsidRPr="008A3E8A" w:rsidRDefault="008A3E8A" w:rsidP="006A63EE">
    <w:pPr>
      <w:pStyle w:val="Stopka"/>
      <w:ind w:left="-567"/>
      <w:rPr>
        <w:sz w:val="18"/>
        <w:szCs w:val="18"/>
      </w:rPr>
    </w:pPr>
    <w:r>
      <w:rPr>
        <w:sz w:val="18"/>
        <w:szCs w:val="18"/>
      </w:rPr>
      <w:t>Aktywizacja społeczno-zawodowa osób zagrożonych ubóstwem lub wykluczeniem społecznym - ZIT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991F" w14:textId="77777777" w:rsidR="004F6996" w:rsidRDefault="004F6996" w:rsidP="00F3567A">
      <w:r>
        <w:separator/>
      </w:r>
    </w:p>
  </w:footnote>
  <w:footnote w:type="continuationSeparator" w:id="0">
    <w:p w14:paraId="354B7685" w14:textId="77777777" w:rsidR="004F6996" w:rsidRDefault="004F6996" w:rsidP="00F35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93E1" w14:textId="5492F0EE" w:rsidR="006A63EE" w:rsidRDefault="006A63EE" w:rsidP="008A3E8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62780044" wp14:editId="61FD29C7">
          <wp:simplePos x="0" y="0"/>
          <wp:positionH relativeFrom="margin">
            <wp:align>center</wp:align>
          </wp:positionH>
          <wp:positionV relativeFrom="topMargin">
            <wp:posOffset>577850</wp:posOffset>
          </wp:positionV>
          <wp:extent cx="6523990" cy="504825"/>
          <wp:effectExtent l="0" t="0" r="0" b="9525"/>
          <wp:wrapTopAndBottom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399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31C0BD" w14:textId="77777777" w:rsidR="006A63EE" w:rsidRPr="008A3E8A" w:rsidRDefault="006A63EE" w:rsidP="008A3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 w15:restartNumberingAfterBreak="0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 w15:restartNumberingAfterBreak="0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41B16"/>
    <w:multiLevelType w:val="hybridMultilevel"/>
    <w:tmpl w:val="54A6C7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9" w15:restartNumberingAfterBreak="0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D821B47"/>
    <w:multiLevelType w:val="hybridMultilevel"/>
    <w:tmpl w:val="2DD6CE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59039F"/>
    <w:multiLevelType w:val="hybridMultilevel"/>
    <w:tmpl w:val="2DD6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6" w15:restartNumberingAfterBreak="0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D87030"/>
    <w:multiLevelType w:val="hybridMultilevel"/>
    <w:tmpl w:val="54A6C7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B1F5E"/>
    <w:multiLevelType w:val="hybridMultilevel"/>
    <w:tmpl w:val="2DD6C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21"/>
  </w:num>
  <w:num w:numId="6">
    <w:abstractNumId w:val="37"/>
  </w:num>
  <w:num w:numId="7">
    <w:abstractNumId w:val="9"/>
  </w:num>
  <w:num w:numId="8">
    <w:abstractNumId w:val="16"/>
  </w:num>
  <w:num w:numId="9">
    <w:abstractNumId w:val="10"/>
  </w:num>
  <w:num w:numId="10">
    <w:abstractNumId w:val="8"/>
  </w:num>
  <w:num w:numId="11">
    <w:abstractNumId w:val="20"/>
  </w:num>
  <w:num w:numId="12">
    <w:abstractNumId w:val="31"/>
  </w:num>
  <w:num w:numId="13">
    <w:abstractNumId w:val="33"/>
  </w:num>
  <w:num w:numId="14">
    <w:abstractNumId w:val="24"/>
  </w:num>
  <w:num w:numId="15">
    <w:abstractNumId w:val="27"/>
  </w:num>
  <w:num w:numId="16">
    <w:abstractNumId w:val="32"/>
  </w:num>
  <w:num w:numId="17">
    <w:abstractNumId w:val="25"/>
  </w:num>
  <w:num w:numId="18">
    <w:abstractNumId w:val="14"/>
  </w:num>
  <w:num w:numId="19">
    <w:abstractNumId w:val="6"/>
  </w:num>
  <w:num w:numId="20">
    <w:abstractNumId w:val="19"/>
  </w:num>
  <w:num w:numId="21">
    <w:abstractNumId w:val="28"/>
  </w:num>
  <w:num w:numId="22">
    <w:abstractNumId w:val="22"/>
  </w:num>
  <w:num w:numId="23">
    <w:abstractNumId w:val="13"/>
  </w:num>
  <w:num w:numId="24">
    <w:abstractNumId w:val="5"/>
  </w:num>
  <w:num w:numId="25">
    <w:abstractNumId w:val="23"/>
  </w:num>
  <w:num w:numId="26">
    <w:abstractNumId w:val="35"/>
  </w:num>
  <w:num w:numId="27">
    <w:abstractNumId w:val="18"/>
  </w:num>
  <w:num w:numId="28">
    <w:abstractNumId w:val="12"/>
  </w:num>
  <w:num w:numId="29">
    <w:abstractNumId w:val="7"/>
  </w:num>
  <w:num w:numId="30">
    <w:abstractNumId w:val="17"/>
  </w:num>
  <w:num w:numId="31">
    <w:abstractNumId w:val="4"/>
  </w:num>
  <w:num w:numId="32">
    <w:abstractNumId w:val="34"/>
  </w:num>
  <w:num w:numId="33">
    <w:abstractNumId w:val="30"/>
  </w:num>
  <w:num w:numId="34">
    <w:abstractNumId w:val="11"/>
  </w:num>
  <w:num w:numId="35">
    <w:abstractNumId w:val="36"/>
  </w:num>
  <w:num w:numId="36">
    <w:abstractNumId w:val="15"/>
  </w:num>
  <w:num w:numId="37">
    <w:abstractNumId w:val="2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6F"/>
    <w:rsid w:val="000246E0"/>
    <w:rsid w:val="00046A26"/>
    <w:rsid w:val="0005508C"/>
    <w:rsid w:val="000C6056"/>
    <w:rsid w:val="000D355A"/>
    <w:rsid w:val="000D4756"/>
    <w:rsid w:val="000E12F2"/>
    <w:rsid w:val="00101855"/>
    <w:rsid w:val="00116080"/>
    <w:rsid w:val="00121EE6"/>
    <w:rsid w:val="001312F3"/>
    <w:rsid w:val="00137211"/>
    <w:rsid w:val="00141413"/>
    <w:rsid w:val="001815ED"/>
    <w:rsid w:val="00183BBA"/>
    <w:rsid w:val="0019095E"/>
    <w:rsid w:val="001E4150"/>
    <w:rsid w:val="001F2BC4"/>
    <w:rsid w:val="002052DB"/>
    <w:rsid w:val="00215F6C"/>
    <w:rsid w:val="00237D2C"/>
    <w:rsid w:val="002406AF"/>
    <w:rsid w:val="0025214F"/>
    <w:rsid w:val="0025449A"/>
    <w:rsid w:val="00255469"/>
    <w:rsid w:val="00276730"/>
    <w:rsid w:val="002A765C"/>
    <w:rsid w:val="002D2A08"/>
    <w:rsid w:val="002E2CDD"/>
    <w:rsid w:val="002F147C"/>
    <w:rsid w:val="003042AD"/>
    <w:rsid w:val="0032400B"/>
    <w:rsid w:val="00331CE3"/>
    <w:rsid w:val="00333A70"/>
    <w:rsid w:val="00375EDE"/>
    <w:rsid w:val="00376901"/>
    <w:rsid w:val="00392E43"/>
    <w:rsid w:val="003A247B"/>
    <w:rsid w:val="003C15B6"/>
    <w:rsid w:val="003C31A5"/>
    <w:rsid w:val="003E0446"/>
    <w:rsid w:val="003E27AC"/>
    <w:rsid w:val="00416F5E"/>
    <w:rsid w:val="00426D20"/>
    <w:rsid w:val="00462314"/>
    <w:rsid w:val="00463E7C"/>
    <w:rsid w:val="00464C64"/>
    <w:rsid w:val="00497F5B"/>
    <w:rsid w:val="004A6A0D"/>
    <w:rsid w:val="004B215D"/>
    <w:rsid w:val="004B2A82"/>
    <w:rsid w:val="004D17EB"/>
    <w:rsid w:val="004F6996"/>
    <w:rsid w:val="00503F73"/>
    <w:rsid w:val="00512A51"/>
    <w:rsid w:val="00517F46"/>
    <w:rsid w:val="005327EF"/>
    <w:rsid w:val="00575097"/>
    <w:rsid w:val="005A1D70"/>
    <w:rsid w:val="005B3EDA"/>
    <w:rsid w:val="005C0E89"/>
    <w:rsid w:val="005C69D0"/>
    <w:rsid w:val="005F091C"/>
    <w:rsid w:val="00607CAF"/>
    <w:rsid w:val="006227C4"/>
    <w:rsid w:val="00637810"/>
    <w:rsid w:val="006518D7"/>
    <w:rsid w:val="006553CD"/>
    <w:rsid w:val="00672F4F"/>
    <w:rsid w:val="006804F2"/>
    <w:rsid w:val="00694CBC"/>
    <w:rsid w:val="006A63EE"/>
    <w:rsid w:val="006B03EF"/>
    <w:rsid w:val="007161CA"/>
    <w:rsid w:val="00731DF5"/>
    <w:rsid w:val="00750B0A"/>
    <w:rsid w:val="007708DD"/>
    <w:rsid w:val="00774630"/>
    <w:rsid w:val="007812D6"/>
    <w:rsid w:val="007A2190"/>
    <w:rsid w:val="007C520F"/>
    <w:rsid w:val="007D4BBF"/>
    <w:rsid w:val="007F3628"/>
    <w:rsid w:val="00804B5A"/>
    <w:rsid w:val="00840F57"/>
    <w:rsid w:val="008462F1"/>
    <w:rsid w:val="00857F6F"/>
    <w:rsid w:val="008A3E8A"/>
    <w:rsid w:val="008A595E"/>
    <w:rsid w:val="008B501F"/>
    <w:rsid w:val="008C4D31"/>
    <w:rsid w:val="008D0EEF"/>
    <w:rsid w:val="008D48CF"/>
    <w:rsid w:val="008F224A"/>
    <w:rsid w:val="00904D90"/>
    <w:rsid w:val="00911FEA"/>
    <w:rsid w:val="009213FA"/>
    <w:rsid w:val="00926C27"/>
    <w:rsid w:val="00944E19"/>
    <w:rsid w:val="00947AA7"/>
    <w:rsid w:val="00967F43"/>
    <w:rsid w:val="00971932"/>
    <w:rsid w:val="009D7618"/>
    <w:rsid w:val="009E3CF2"/>
    <w:rsid w:val="00A10577"/>
    <w:rsid w:val="00A24C7D"/>
    <w:rsid w:val="00A51821"/>
    <w:rsid w:val="00A774C0"/>
    <w:rsid w:val="00AE0264"/>
    <w:rsid w:val="00AF2FD3"/>
    <w:rsid w:val="00AF7DDF"/>
    <w:rsid w:val="00B070ED"/>
    <w:rsid w:val="00B0740D"/>
    <w:rsid w:val="00B24488"/>
    <w:rsid w:val="00B24DDA"/>
    <w:rsid w:val="00B40967"/>
    <w:rsid w:val="00B441FF"/>
    <w:rsid w:val="00B475ED"/>
    <w:rsid w:val="00B569A8"/>
    <w:rsid w:val="00B85BA8"/>
    <w:rsid w:val="00BB2864"/>
    <w:rsid w:val="00BC475D"/>
    <w:rsid w:val="00BD66F4"/>
    <w:rsid w:val="00BF639C"/>
    <w:rsid w:val="00C06712"/>
    <w:rsid w:val="00C314F5"/>
    <w:rsid w:val="00C42B38"/>
    <w:rsid w:val="00C430B7"/>
    <w:rsid w:val="00C915B8"/>
    <w:rsid w:val="00C92C08"/>
    <w:rsid w:val="00CA5DD2"/>
    <w:rsid w:val="00CB40C9"/>
    <w:rsid w:val="00CB5705"/>
    <w:rsid w:val="00CC7144"/>
    <w:rsid w:val="00CD1160"/>
    <w:rsid w:val="00CD262D"/>
    <w:rsid w:val="00CE3106"/>
    <w:rsid w:val="00CF63B9"/>
    <w:rsid w:val="00D11BF3"/>
    <w:rsid w:val="00D356DA"/>
    <w:rsid w:val="00D4101B"/>
    <w:rsid w:val="00D62C0E"/>
    <w:rsid w:val="00D92BD5"/>
    <w:rsid w:val="00DA58FC"/>
    <w:rsid w:val="00DB2EB1"/>
    <w:rsid w:val="00DB6708"/>
    <w:rsid w:val="00DC715F"/>
    <w:rsid w:val="00DD6EDA"/>
    <w:rsid w:val="00DE0BBE"/>
    <w:rsid w:val="00DE5771"/>
    <w:rsid w:val="00E04744"/>
    <w:rsid w:val="00E04ADB"/>
    <w:rsid w:val="00E04D4B"/>
    <w:rsid w:val="00E24883"/>
    <w:rsid w:val="00E422D6"/>
    <w:rsid w:val="00E87626"/>
    <w:rsid w:val="00EA3DFD"/>
    <w:rsid w:val="00ED2999"/>
    <w:rsid w:val="00ED6039"/>
    <w:rsid w:val="00F05082"/>
    <w:rsid w:val="00F2026D"/>
    <w:rsid w:val="00F2096D"/>
    <w:rsid w:val="00F3567A"/>
    <w:rsid w:val="00F52652"/>
    <w:rsid w:val="00FA4675"/>
    <w:rsid w:val="00FD7FAA"/>
    <w:rsid w:val="00FE5199"/>
    <w:rsid w:val="00FF2555"/>
    <w:rsid w:val="00FF2566"/>
    <w:rsid w:val="00FF2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06E4F"/>
  <w15:docId w15:val="{C0783C4E-B0EE-4A66-9736-AA32BFB7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182C-5AB6-4741-B1C0-4D45D524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J Lukaszewicz</cp:lastModifiedBy>
  <cp:revision>4</cp:revision>
  <cp:lastPrinted>2021-04-13T12:41:00Z</cp:lastPrinted>
  <dcterms:created xsi:type="dcterms:W3CDTF">2021-10-01T09:04:00Z</dcterms:created>
  <dcterms:modified xsi:type="dcterms:W3CDTF">2021-10-01T11:33:00Z</dcterms:modified>
</cp:coreProperties>
</file>